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A11BFC">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F</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39128A" w:rsidRDefault="00147B89"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ERKLÄRUNG ÜBER DIE WIRTSCHAFTLICH-FINANZIELLEN UND DIE TECHNISCH-ORGANISATORISCHEN ANFORDERUNGEN</w:t>
      </w:r>
    </w:p>
    <w:p w:rsidR="00147B89" w:rsidRPr="00682AE3" w:rsidRDefault="0039128A"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sidRPr="00682AE3">
        <w:rPr>
          <w:rFonts w:ascii="Arial" w:hAnsi="Arial"/>
          <w:b/>
          <w:i/>
          <w:sz w:val="20"/>
        </w:rPr>
        <w:t>FÜR LEISTUNGEN IM BEREICH AUSFÜHRUNGSPLANUNG</w:t>
      </w:r>
    </w:p>
    <w:p w:rsidR="006F5D07" w:rsidRPr="00682AE3" w:rsidRDefault="0039128A"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sidRPr="00682AE3">
        <w:rPr>
          <w:rFonts w:ascii="Arial" w:hAnsi="Arial"/>
          <w:b/>
          <w:i/>
          <w:sz w:val="20"/>
        </w:rPr>
        <w:t>Art. 8.3.1. Punkt 6 der Ausschreibung</w:t>
      </w:r>
    </w:p>
    <w:p w:rsidR="00532A7B" w:rsidRDefault="00BA1DB7" w:rsidP="00BA1DB7">
      <w:pPr>
        <w:ind w:left="2832"/>
        <w:rPr>
          <w:rFonts w:ascii="Arial" w:hAnsi="Arial" w:cs="Arial"/>
          <w:b/>
          <w:sz w:val="20"/>
          <w:szCs w:val="20"/>
        </w:rPr>
      </w:pPr>
      <w:r>
        <w:rPr>
          <w:rFonts w:ascii="Arial" w:hAnsi="Arial"/>
          <w:b/>
          <w:sz w:val="20"/>
        </w:rPr>
        <w:t xml:space="preserve">   </w:t>
      </w:r>
    </w:p>
    <w:p w:rsidR="00A25BCF" w:rsidRDefault="00A25BCF" w:rsidP="0043566A">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944343" w:rsidRDefault="00147B89" w:rsidP="00BF5E0A">
      <w:pPr>
        <w:rPr>
          <w:rFonts w:ascii="Arial" w:hAnsi="Arial" w:cs="Arial"/>
          <w:sz w:val="20"/>
          <w:szCs w:val="20"/>
        </w:rPr>
      </w:pPr>
      <w:r>
        <w:rPr>
          <w:rFonts w:ascii="Arial" w:hAnsi="Arial"/>
          <w:b/>
          <w:sz w:val="20"/>
        </w:rPr>
        <w:t xml:space="preserve">Gegenstand der Ausschreibung: </w:t>
      </w:r>
      <w:r>
        <w:tab/>
      </w:r>
      <w:r w:rsidRPr="0056195B">
        <w:rPr>
          <w:rFonts w:ascii="Arial" w:hAnsi="Arial" w:cs="Arial"/>
          <w:b/>
          <w:sz w:val="20"/>
          <w:szCs w:val="20"/>
        </w:rPr>
        <w:t xml:space="preserve">AP174 - </w:t>
      </w:r>
      <w:proofErr w:type="spellStart"/>
      <w:r w:rsidRPr="0056195B">
        <w:rPr>
          <w:rFonts w:ascii="Arial" w:hAnsi="Arial" w:cs="Arial"/>
          <w:b/>
          <w:sz w:val="20"/>
          <w:szCs w:val="20"/>
        </w:rPr>
        <w:t>Baulos</w:t>
      </w:r>
      <w:proofErr w:type="spellEnd"/>
      <w:r w:rsidRPr="0056195B">
        <w:rPr>
          <w:rFonts w:ascii="Arial" w:hAnsi="Arial" w:cs="Arial"/>
          <w:b/>
          <w:sz w:val="20"/>
          <w:szCs w:val="20"/>
        </w:rPr>
        <w:t xml:space="preserve"> "Eisackunterquerung"</w:t>
      </w:r>
      <w:r>
        <w:rPr>
          <w:rFonts w:ascii="Arial" w:hAnsi="Arial"/>
          <w:sz w:val="20"/>
        </w:rPr>
        <w:t xml:space="preserve"> </w:t>
      </w:r>
      <w:r w:rsidR="002E4A42">
        <w:rPr>
          <w:noProof/>
        </w:rPr>
        <w:pict>
          <v:shapetype id="_x0000_t202" coordsize="21600,21600" o:spt="202" path="m,l,21600r21600,l21600,xe">
            <v:stroke joinstyle="miter"/>
            <v:path gradientshapeok="t" o:connecttype="rect"/>
          </v:shapetype>
          <v:shape id="Casella di testo 3" o:spid="_x0000_s1026" type="#_x0000_t202" style="position:absolute;margin-left:.9pt;margin-top:16.35pt;width:482.65pt;height:179.95pt;z-index:251659264;visibility:visible;mso-wrap-style:non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">
            <v:textbox>
              <w:txbxContent>
                <w:p w:rsidR="00944343" w:rsidRPr="00682AE3" w:rsidRDefault="00944343" w:rsidP="00944343">
                  <w:pPr>
                    <w:pStyle w:val="usoboll1"/>
                    <w:spacing w:after="120" w:line="240" w:lineRule="auto"/>
                    <w:rPr>
                      <w:rFonts w:ascii="Arial" w:hAnsi="Arial" w:cs="Arial"/>
                      <w:b/>
                      <w:i/>
                      <w:iCs/>
                      <w:sz w:val="20"/>
                      <w:szCs w:val="20"/>
                    </w:rPr>
                  </w:pPr>
                  <w:r w:rsidRPr="00682AE3">
                    <w:rPr>
                      <w:rFonts w:ascii="Arial" w:hAnsi="Arial"/>
                      <w:b/>
                      <w:i/>
                      <w:sz w:val="20"/>
                    </w:rPr>
                    <w:t>ANWEISUNGEN FÜR DAS AUSFÜLLEN</w:t>
                  </w:r>
                </w:p>
                <w:p w:rsidR="00F5494F" w:rsidRPr="00682AE3" w:rsidRDefault="00944343" w:rsidP="00944343">
                  <w:pPr>
                    <w:pStyle w:val="usoboll1"/>
                    <w:numPr>
                      <w:ilvl w:val="0"/>
                      <w:numId w:val="24"/>
                    </w:numPr>
                    <w:tabs>
                      <w:tab w:val="clear" w:pos="720"/>
                      <w:tab w:val="num" w:pos="284"/>
                    </w:tabs>
                    <w:spacing w:after="120" w:line="240" w:lineRule="auto"/>
                    <w:ind w:left="284"/>
                    <w:rPr>
                      <w:rFonts w:ascii="Arial" w:hAnsi="Arial" w:cs="Arial"/>
                      <w:sz w:val="20"/>
                      <w:szCs w:val="20"/>
                    </w:rPr>
                  </w:pPr>
                  <w:r w:rsidRPr="00682AE3">
                    <w:rPr>
                      <w:rFonts w:ascii="Arial" w:hAnsi="Arial"/>
                      <w:i/>
                      <w:sz w:val="20"/>
                    </w:rPr>
                    <w:t>Die vorliegende Erklärung ist zu erbringen:</w:t>
                  </w:r>
                </w:p>
                <w:p w:rsidR="00F5494F" w:rsidRPr="00F5494F" w:rsidRDefault="00F5494F" w:rsidP="00F5494F">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xml:space="preserve">- vom Bieter in Besitz der SOA-Bescheinigung für Planungs- und Bauleistungen (bzw. für nicht in Italien ansässige Wirtschaftsteilnehmer ohne SOA- Bescheinigung, Erfüllung der Anforderung in Absatz 7 Art. 79 des DPR 207/2010);  </w:t>
                  </w:r>
                </w:p>
                <w:p w:rsidR="00F5494F" w:rsidRPr="00F5494F" w:rsidRDefault="00F5494F" w:rsidP="00F5494F">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xml:space="preserve">- von dem mit der Ausführungsplanung beauftragten Mitglied der zeitweiligen Bietergemeinschaft (vorausgesetzt, bei dem mit der Planung beauftragten Mitglied der Bietergemeinschaft handelt es sich wiederum um eine zeitweilige Sub-Bietergemeinschaft von Fachleuten, bereits gegründet oder noch nicht gegründet, von jedem einzelnen Wirtschaftsteilnehmer, der Mitglied der Sub-Bietergemeinschaft ist); </w:t>
                  </w:r>
                </w:p>
                <w:p w:rsidR="00F5494F" w:rsidRPr="00F5494F" w:rsidRDefault="00F5494F" w:rsidP="00F5494F">
                  <w:pPr>
                    <w:widowControl w:val="0"/>
                    <w:tabs>
                      <w:tab w:val="num" w:pos="284"/>
                      <w:tab w:val="num" w:pos="360"/>
                      <w:tab w:val="num" w:pos="1080"/>
                    </w:tabs>
                    <w:spacing w:after="120"/>
                    <w:ind w:left="284"/>
                    <w:jc w:val="both"/>
                    <w:rPr>
                      <w:rFonts w:ascii="Arial" w:hAnsi="Arial" w:cs="Arial"/>
                      <w:bCs/>
                      <w:i/>
                      <w:iCs/>
                      <w:sz w:val="20"/>
                      <w:szCs w:val="20"/>
                    </w:rPr>
                  </w:pPr>
                  <w:r>
                    <w:rPr>
                      <w:rFonts w:ascii="Arial" w:hAnsi="Arial"/>
                      <w:i/>
                      <w:sz w:val="20"/>
                    </w:rPr>
                    <w:t>- von dem mit der Ausführungsplanung beauftragten Unternehmen in seiner Eigenschaft als genannter Subauftragnehmer (bei einer zeitweiligen Bietergemeinschaft , bereits gegründet oder noch nicht gegründet, von jedem einzelnen Wirtschaftsteilnehmer der Mitglied der Sub-Bietergemeinschaft ist);</w:t>
                  </w:r>
                </w:p>
                <w:p w:rsidR="00944343" w:rsidRPr="00005472" w:rsidRDefault="00944343" w:rsidP="00944343">
                  <w:pPr>
                    <w:widowControl w:val="0"/>
                    <w:tabs>
                      <w:tab w:val="num" w:pos="1080"/>
                    </w:tabs>
                    <w:spacing w:after="120"/>
                    <w:jc w:val="both"/>
                    <w:rPr>
                      <w:rFonts w:ascii="Arial" w:hAnsi="Arial" w:cs="Arial"/>
                      <w:iCs/>
                      <w:sz w:val="20"/>
                      <w:szCs w:val="20"/>
                    </w:rPr>
                  </w:pPr>
                </w:p>
              </w:txbxContent>
            </v:textbox>
            <w10:wrap type="square"/>
          </v:shape>
        </w:pict>
      </w:r>
    </w:p>
    <w:p w:rsidR="0056195B" w:rsidRDefault="0056195B" w:rsidP="00147B89">
      <w:pPr>
        <w:spacing w:line="360" w:lineRule="auto"/>
        <w:jc w:val="both"/>
        <w:rPr>
          <w:rFonts w:ascii="Arial" w:hAnsi="Arial"/>
          <w:sz w:val="20"/>
        </w:rPr>
      </w:pPr>
    </w:p>
    <w:p w:rsidR="00147B89" w:rsidRPr="0023153B" w:rsidRDefault="00147B89" w:rsidP="00147B89">
      <w:pPr>
        <w:spacing w:line="360" w:lineRule="auto"/>
        <w:jc w:val="both"/>
        <w:rPr>
          <w:rFonts w:ascii="Arial" w:hAnsi="Arial" w:cs="Arial"/>
          <w:sz w:val="20"/>
          <w:szCs w:val="20"/>
        </w:rPr>
      </w:pPr>
      <w:r>
        <w:rPr>
          <w:rFonts w:ascii="Arial" w:hAnsi="Arial"/>
          <w:sz w:val="20"/>
        </w:rPr>
        <w:t xml:space="preserve">Der Unterfertigte 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____________________________</w:t>
      </w:r>
      <w:r w:rsidR="00682AE3">
        <w:rPr>
          <w:rFonts w:ascii="Arial" w:hAnsi="Arial"/>
          <w:sz w:val="20"/>
        </w:rPr>
        <w:t>___________________________</w:t>
      </w:r>
    </w:p>
    <w:p w:rsidR="00147B89" w:rsidRPr="00DB6E2D" w:rsidRDefault="00147B89" w:rsidP="00147B89">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147B89" w:rsidRPr="00DB6E2D" w:rsidRDefault="00147B89" w:rsidP="00147B89">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p>
    <w:p w:rsidR="00147B89" w:rsidRPr="00DB6E2D" w:rsidRDefault="00147B89" w:rsidP="00147B89">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p>
    <w:p w:rsidR="00147B89" w:rsidRDefault="00147B89" w:rsidP="00147B89">
      <w:pPr>
        <w:pStyle w:val="sche3"/>
        <w:spacing w:line="360" w:lineRule="auto"/>
        <w:rPr>
          <w:rFonts w:ascii="Arial" w:hAnsi="Arial" w:cs="Arial"/>
        </w:rPr>
      </w:pPr>
      <w:r>
        <w:rPr>
          <w:rFonts w:ascii="Arial" w:hAnsi="Arial"/>
        </w:rPr>
        <w:t>Tätigkeitscode___________________________________________________________________________</w:t>
      </w:r>
    </w:p>
    <w:p w:rsidR="00DB5274" w:rsidRPr="000E7616" w:rsidRDefault="00DB5274" w:rsidP="00DB5274">
      <w:pPr>
        <w:pStyle w:val="Corpodeltesto3"/>
        <w:tabs>
          <w:tab w:val="right" w:pos="9720"/>
        </w:tabs>
        <w:spacing w:after="0"/>
        <w:ind w:right="-55"/>
        <w:jc w:val="both"/>
        <w:rPr>
          <w:rFonts w:ascii="Arial" w:hAnsi="Arial" w:cs="Arial"/>
          <w:b/>
          <w:sz w:val="20"/>
          <w:szCs w:val="20"/>
        </w:rPr>
      </w:pPr>
      <w:r>
        <w:rPr>
          <w:rFonts w:ascii="Arial" w:hAnsi="Arial"/>
          <w:b/>
          <w:sz w:val="20"/>
        </w:rPr>
        <w:t>gemäß Art. 47 des D.P.R. Nr. 445 vom 28.12.2000, im Bewusstsein der von Artikel 76 des besagten D.P.R. vorgesehenen strafrechtlichen Folgen bei Falscherklärungen bzw. bei Erstellung oder Verwendung von falschen Unterlagen</w:t>
      </w:r>
    </w:p>
    <w:p w:rsidR="00E860BE" w:rsidRPr="009A3006" w:rsidRDefault="00E860BE" w:rsidP="00E860BE">
      <w:pPr>
        <w:rPr>
          <w:rFonts w:ascii="Arial" w:hAnsi="Arial" w:cs="Arial"/>
          <w:sz w:val="20"/>
          <w:szCs w:val="20"/>
        </w:rPr>
      </w:pPr>
    </w:p>
    <w:p w:rsidR="00E860BE" w:rsidRPr="000E7616" w:rsidRDefault="00E860BE" w:rsidP="00E860BE">
      <w:pPr>
        <w:pStyle w:val="Titolo3"/>
        <w:jc w:val="center"/>
        <w:rPr>
          <w:rFonts w:ascii="Arial" w:hAnsi="Arial"/>
          <w:sz w:val="20"/>
        </w:rPr>
      </w:pPr>
      <w:r>
        <w:rPr>
          <w:rFonts w:ascii="Arial" w:hAnsi="Arial"/>
          <w:sz w:val="20"/>
        </w:rPr>
        <w:t xml:space="preserve">ERKLÄRT </w:t>
      </w:r>
    </w:p>
    <w:p w:rsidR="00DE62BB" w:rsidRDefault="00DE62BB" w:rsidP="00DE62BB">
      <w:pPr>
        <w:pStyle w:val="Rientrocorpodeltesto"/>
        <w:tabs>
          <w:tab w:val="left" w:pos="8496"/>
        </w:tabs>
        <w:suppressAutoHyphens/>
        <w:spacing w:after="0"/>
        <w:ind w:left="0"/>
        <w:jc w:val="center"/>
        <w:rPr>
          <w:rFonts w:ascii="Arial" w:hAnsi="Arial" w:cs="Arial"/>
          <w:b/>
          <w:sz w:val="20"/>
          <w:szCs w:val="20"/>
        </w:rPr>
      </w:pPr>
      <w:r>
        <w:rPr>
          <w:rFonts w:ascii="Arial" w:hAnsi="Arial"/>
          <w:b/>
          <w:sz w:val="20"/>
        </w:rPr>
        <w:t>folgende wirtschaftlich-finanziellen und technisch-organisatorischen Anforderungen zu erfüllen:</w:t>
      </w:r>
    </w:p>
    <w:p w:rsidR="00BF5E0A" w:rsidRPr="000E7616" w:rsidRDefault="00BF5E0A" w:rsidP="00DE62BB">
      <w:pPr>
        <w:pStyle w:val="Rientrocorpodeltesto"/>
        <w:tabs>
          <w:tab w:val="left" w:pos="8496"/>
        </w:tabs>
        <w:suppressAutoHyphens/>
        <w:spacing w:after="0"/>
        <w:ind w:left="0"/>
        <w:jc w:val="center"/>
        <w:rPr>
          <w:rFonts w:ascii="Arial" w:hAnsi="Arial" w:cs="Arial"/>
          <w:b/>
          <w:sz w:val="20"/>
          <w:szCs w:val="20"/>
        </w:rPr>
      </w:pPr>
    </w:p>
    <w:p w:rsidR="00DE62BB" w:rsidRPr="000E7616" w:rsidRDefault="003937CB" w:rsidP="00927B4F">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Pr>
          <w:rFonts w:ascii="Arial" w:hAnsi="Arial"/>
          <w:sz w:val="20"/>
        </w:rPr>
        <w:t xml:space="preserve">bezugnehmend auf die </w:t>
      </w:r>
      <w:r>
        <w:rPr>
          <w:rFonts w:ascii="Arial" w:hAnsi="Arial"/>
          <w:b/>
          <w:sz w:val="20"/>
        </w:rPr>
        <w:t>Anforderung gemäß Punkt 3.1 Art. 5.3.2. der Ausschreibung</w:t>
      </w:r>
      <w:r>
        <w:rPr>
          <w:rFonts w:ascii="Arial" w:hAnsi="Arial"/>
          <w:sz w:val="20"/>
        </w:rPr>
        <w:t>, in den besten fünf Geschäftsjahren des der Veröffentlichung der Ausschreibung vorangegangenen Zehnjahreszeitraums einen Gesamtumsatz für Dienstleistungen gemäß Art. 252 des D.P.R. Nr. 207/2010 in Höhe des folgenden Betrages erzielt zu haben</w:t>
      </w:r>
      <w:r>
        <w:rPr>
          <w:rStyle w:val="Rimandonotaapidipagina"/>
          <w:rFonts w:ascii="Arial" w:hAnsi="Arial"/>
          <w:sz w:val="20"/>
        </w:rPr>
        <w:footnoteReference w:id="2"/>
      </w:r>
      <w:r>
        <w:rPr>
          <w:rFonts w:ascii="Arial" w:hAnsi="Arial"/>
          <w:sz w:val="20"/>
        </w:rPr>
        <w:t>:</w:t>
      </w:r>
    </w:p>
    <w:p w:rsidR="00DE62BB" w:rsidRPr="000E7616" w:rsidRDefault="00DE62BB" w:rsidP="00DE62BB">
      <w:pPr>
        <w:pStyle w:val="Rientrocorpodeltesto"/>
        <w:tabs>
          <w:tab w:val="left" w:pos="8496"/>
        </w:tabs>
        <w:suppressAutoHyphens/>
        <w:spacing w:after="0"/>
        <w:ind w:left="0"/>
        <w:jc w:val="both"/>
        <w:rPr>
          <w:rFonts w:ascii="Arial" w:hAnsi="Arial" w:cs="Arial"/>
          <w:sz w:val="8"/>
          <w:szCs w:val="8"/>
        </w:rPr>
      </w:pPr>
    </w:p>
    <w:tbl>
      <w:tblPr>
        <w:tblW w:w="929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3402"/>
        <w:gridCol w:w="3341"/>
      </w:tblGrid>
      <w:tr w:rsidR="00DE62BB" w:rsidRPr="000E7616" w:rsidTr="00682AE3">
        <w:trPr>
          <w:cantSplit/>
          <w:trHeight w:val="694"/>
        </w:trPr>
        <w:tc>
          <w:tcPr>
            <w:tcW w:w="2551" w:type="dxa"/>
            <w:vAlign w:val="center"/>
          </w:tcPr>
          <w:p w:rsidR="00DE62BB" w:rsidRPr="000E7616" w:rsidRDefault="00ED5B9A" w:rsidP="00053BB8">
            <w:pPr>
              <w:jc w:val="center"/>
              <w:rPr>
                <w:rFonts w:ascii="Arial" w:hAnsi="Arial" w:cs="Arial"/>
                <w:b/>
                <w:i/>
                <w:iCs/>
                <w:sz w:val="20"/>
              </w:rPr>
            </w:pPr>
            <w:r>
              <w:rPr>
                <w:rFonts w:ascii="Arial" w:hAnsi="Arial"/>
                <w:b/>
                <w:i/>
                <w:sz w:val="20"/>
              </w:rPr>
              <w:lastRenderedPageBreak/>
              <w:t>Geschäftsjahr</w:t>
            </w:r>
          </w:p>
        </w:tc>
        <w:tc>
          <w:tcPr>
            <w:tcW w:w="3402" w:type="dxa"/>
            <w:vAlign w:val="center"/>
          </w:tcPr>
          <w:p w:rsidR="00DE62BB" w:rsidRPr="000E7616" w:rsidRDefault="00DE62BB" w:rsidP="00053BB8">
            <w:pPr>
              <w:jc w:val="center"/>
              <w:rPr>
                <w:rFonts w:ascii="Arial" w:hAnsi="Arial" w:cs="Arial"/>
                <w:b/>
                <w:i/>
                <w:iCs/>
                <w:sz w:val="20"/>
              </w:rPr>
            </w:pPr>
            <w:r>
              <w:rPr>
                <w:rFonts w:ascii="Arial" w:hAnsi="Arial"/>
                <w:b/>
                <w:i/>
                <w:sz w:val="20"/>
              </w:rPr>
              <w:t>Gesamtumsatz</w:t>
            </w:r>
          </w:p>
          <w:p w:rsidR="00DE62BB" w:rsidRPr="000E7616" w:rsidRDefault="00DE62BB" w:rsidP="00053BB8">
            <w:pPr>
              <w:jc w:val="center"/>
              <w:rPr>
                <w:rFonts w:ascii="Arial" w:hAnsi="Arial" w:cs="Arial"/>
                <w:b/>
                <w:i/>
                <w:iCs/>
                <w:sz w:val="20"/>
              </w:rPr>
            </w:pPr>
          </w:p>
        </w:tc>
        <w:tc>
          <w:tcPr>
            <w:tcW w:w="3341" w:type="dxa"/>
            <w:vAlign w:val="center"/>
          </w:tcPr>
          <w:p w:rsidR="00DE62BB" w:rsidRPr="000E7616" w:rsidRDefault="001E4190" w:rsidP="00682AE3">
            <w:pPr>
              <w:ind w:left="-70"/>
              <w:jc w:val="center"/>
              <w:rPr>
                <w:rFonts w:ascii="Arial" w:hAnsi="Arial" w:cs="Arial"/>
                <w:b/>
                <w:i/>
                <w:iCs/>
                <w:sz w:val="20"/>
              </w:rPr>
            </w:pPr>
            <w:r>
              <w:rPr>
                <w:rFonts w:ascii="Arial" w:hAnsi="Arial"/>
                <w:b/>
                <w:i/>
                <w:sz w:val="20"/>
              </w:rPr>
              <w:t xml:space="preserve">Umsatz bei Dienstleistungen </w:t>
            </w:r>
            <w:r>
              <w:br/>
            </w:r>
            <w:r>
              <w:rPr>
                <w:rFonts w:ascii="Arial" w:hAnsi="Arial"/>
                <w:b/>
                <w:i/>
                <w:sz w:val="20"/>
              </w:rPr>
              <w:t xml:space="preserve"> gemäß Artikel 252 des D.P.R. Nr. 207/2010  </w:t>
            </w:r>
          </w:p>
        </w:tc>
      </w:tr>
      <w:tr w:rsidR="00B27320" w:rsidRPr="000E7616" w:rsidTr="000E7616">
        <w:trPr>
          <w:cantSplit/>
        </w:trPr>
        <w:tc>
          <w:tcPr>
            <w:tcW w:w="2551" w:type="dxa"/>
            <w:vAlign w:val="center"/>
          </w:tcPr>
          <w:p w:rsidR="00B27320" w:rsidRPr="000E7616" w:rsidRDefault="00B27320" w:rsidP="000E7616">
            <w:pPr>
              <w:pStyle w:val="sche3"/>
              <w:widowControl/>
              <w:overflowPunct/>
              <w:autoSpaceDE/>
              <w:autoSpaceDN/>
              <w:adjustRightInd/>
              <w:spacing w:before="60" w:after="60"/>
              <w:ind w:left="720"/>
              <w:jc w:val="left"/>
              <w:rPr>
                <w:rFonts w:ascii="Arial" w:hAnsi="Arial" w:cs="Arial"/>
              </w:rPr>
            </w:pPr>
          </w:p>
        </w:tc>
        <w:tc>
          <w:tcPr>
            <w:tcW w:w="3402" w:type="dxa"/>
            <w:vAlign w:val="center"/>
          </w:tcPr>
          <w:p w:rsidR="00B27320" w:rsidRPr="000E7616" w:rsidRDefault="00B27320" w:rsidP="000E7616">
            <w:pPr>
              <w:pStyle w:val="sche3"/>
              <w:widowControl/>
              <w:overflowPunct/>
              <w:autoSpaceDE/>
              <w:autoSpaceDN/>
              <w:adjustRightInd/>
              <w:spacing w:before="60" w:after="60"/>
              <w:jc w:val="left"/>
              <w:rPr>
                <w:rFonts w:ascii="Arial" w:hAnsi="Arial" w:cs="Arial"/>
                <w:b/>
              </w:rPr>
            </w:pPr>
            <w:r>
              <w:rPr>
                <w:rFonts w:ascii="Arial" w:hAnsi="Arial"/>
                <w:b/>
              </w:rPr>
              <w:t xml:space="preserve">€ </w:t>
            </w:r>
          </w:p>
        </w:tc>
        <w:tc>
          <w:tcPr>
            <w:tcW w:w="3341" w:type="dxa"/>
            <w:vAlign w:val="center"/>
          </w:tcPr>
          <w:p w:rsidR="00B27320" w:rsidRPr="000E7616" w:rsidRDefault="00B27320" w:rsidP="000E7616">
            <w:pPr>
              <w:pStyle w:val="sche3"/>
              <w:widowControl/>
              <w:overflowPunct/>
              <w:autoSpaceDE/>
              <w:autoSpaceDN/>
              <w:adjustRightInd/>
              <w:spacing w:before="60" w:after="60"/>
              <w:jc w:val="left"/>
              <w:rPr>
                <w:rFonts w:ascii="Arial" w:hAnsi="Arial" w:cs="Arial"/>
                <w:b/>
              </w:rPr>
            </w:pPr>
            <w:r>
              <w:rPr>
                <w:rFonts w:ascii="Arial" w:hAnsi="Arial"/>
                <w:b/>
              </w:rPr>
              <w:t xml:space="preserve">€ </w:t>
            </w:r>
          </w:p>
        </w:tc>
      </w:tr>
      <w:tr w:rsidR="00B27320" w:rsidRPr="000E7616" w:rsidTr="000E7616">
        <w:trPr>
          <w:cantSplit/>
        </w:trPr>
        <w:tc>
          <w:tcPr>
            <w:tcW w:w="2551" w:type="dxa"/>
            <w:vAlign w:val="center"/>
          </w:tcPr>
          <w:p w:rsidR="00B27320" w:rsidRPr="000E7616" w:rsidRDefault="00B27320" w:rsidP="000E7616">
            <w:pPr>
              <w:pStyle w:val="sche3"/>
              <w:widowControl/>
              <w:overflowPunct/>
              <w:autoSpaceDE/>
              <w:autoSpaceDN/>
              <w:adjustRightInd/>
              <w:spacing w:before="60" w:after="60"/>
              <w:ind w:left="720"/>
              <w:rPr>
                <w:rFonts w:ascii="Arial" w:hAnsi="Arial" w:cs="Arial"/>
              </w:rPr>
            </w:pPr>
          </w:p>
        </w:tc>
        <w:tc>
          <w:tcPr>
            <w:tcW w:w="3402" w:type="dxa"/>
            <w:vAlign w:val="center"/>
          </w:tcPr>
          <w:p w:rsidR="00B27320" w:rsidRPr="000E7616" w:rsidRDefault="00B27320" w:rsidP="000E7616">
            <w:pPr>
              <w:pStyle w:val="sche3"/>
              <w:widowControl/>
              <w:overflowPunct/>
              <w:autoSpaceDE/>
              <w:autoSpaceDN/>
              <w:adjustRightInd/>
              <w:spacing w:before="60" w:after="60"/>
              <w:rPr>
                <w:rFonts w:ascii="Arial" w:hAnsi="Arial" w:cs="Arial"/>
                <w:b/>
              </w:rPr>
            </w:pPr>
            <w:r>
              <w:rPr>
                <w:rFonts w:ascii="Arial" w:hAnsi="Arial"/>
                <w:b/>
              </w:rPr>
              <w:t xml:space="preserve">€ </w:t>
            </w:r>
          </w:p>
        </w:tc>
        <w:tc>
          <w:tcPr>
            <w:tcW w:w="3341" w:type="dxa"/>
            <w:vAlign w:val="center"/>
          </w:tcPr>
          <w:p w:rsidR="00B27320" w:rsidRPr="000E7616" w:rsidRDefault="00B27320" w:rsidP="000E7616">
            <w:pPr>
              <w:pStyle w:val="sche3"/>
              <w:widowControl/>
              <w:overflowPunct/>
              <w:autoSpaceDE/>
              <w:autoSpaceDN/>
              <w:adjustRightInd/>
              <w:spacing w:before="60" w:after="60"/>
              <w:rPr>
                <w:rFonts w:ascii="Arial" w:hAnsi="Arial" w:cs="Arial"/>
                <w:b/>
              </w:rPr>
            </w:pPr>
            <w:r>
              <w:rPr>
                <w:rFonts w:ascii="Arial" w:hAnsi="Arial"/>
                <w:b/>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r>
      <w:tr w:rsidR="00B27320" w:rsidRPr="000E7616" w:rsidTr="000E7616">
        <w:trPr>
          <w:cantSplit/>
        </w:trPr>
        <w:tc>
          <w:tcPr>
            <w:tcW w:w="2551" w:type="dxa"/>
            <w:vAlign w:val="center"/>
          </w:tcPr>
          <w:p w:rsidR="00B27320" w:rsidRPr="000E7616" w:rsidRDefault="00B27320" w:rsidP="000E7616">
            <w:pPr>
              <w:spacing w:before="60" w:after="60"/>
              <w:ind w:left="720"/>
              <w:rPr>
                <w:rFonts w:ascii="Arial" w:hAnsi="Arial" w:cs="Arial"/>
                <w:sz w:val="20"/>
                <w:szCs w:val="20"/>
              </w:rPr>
            </w:pPr>
          </w:p>
        </w:tc>
        <w:tc>
          <w:tcPr>
            <w:tcW w:w="3402"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c>
          <w:tcPr>
            <w:tcW w:w="3341" w:type="dxa"/>
            <w:vAlign w:val="center"/>
          </w:tcPr>
          <w:p w:rsidR="00B27320" w:rsidRPr="000E7616" w:rsidRDefault="00B27320" w:rsidP="000E7616">
            <w:pPr>
              <w:spacing w:before="60" w:after="60"/>
              <w:rPr>
                <w:rFonts w:ascii="Arial" w:hAnsi="Arial" w:cs="Arial"/>
                <w:b/>
                <w:sz w:val="20"/>
                <w:szCs w:val="20"/>
              </w:rPr>
            </w:pPr>
            <w:r>
              <w:rPr>
                <w:rFonts w:ascii="Arial" w:hAnsi="Arial"/>
                <w:b/>
                <w:sz w:val="20"/>
              </w:rPr>
              <w:t xml:space="preserve">€ </w:t>
            </w:r>
          </w:p>
        </w:tc>
      </w:tr>
      <w:tr w:rsidR="00F71EBE" w:rsidRPr="00147B89" w:rsidTr="000E7616">
        <w:trPr>
          <w:cantSplit/>
        </w:trPr>
        <w:tc>
          <w:tcPr>
            <w:tcW w:w="5953" w:type="dxa"/>
            <w:gridSpan w:val="2"/>
            <w:tcBorders>
              <w:top w:val="single" w:sz="4" w:space="0" w:color="auto"/>
              <w:left w:val="single" w:sz="4" w:space="0" w:color="auto"/>
              <w:bottom w:val="single" w:sz="4" w:space="0" w:color="auto"/>
              <w:right w:val="single" w:sz="4" w:space="0" w:color="auto"/>
            </w:tcBorders>
            <w:vAlign w:val="center"/>
          </w:tcPr>
          <w:p w:rsidR="00F71EBE" w:rsidRPr="000E7616" w:rsidRDefault="00F71EBE" w:rsidP="00505348">
            <w:pPr>
              <w:spacing w:before="60" w:after="60"/>
              <w:jc w:val="center"/>
              <w:rPr>
                <w:rFonts w:ascii="Arial" w:hAnsi="Arial" w:cs="Arial"/>
                <w:b/>
                <w:sz w:val="20"/>
                <w:szCs w:val="20"/>
              </w:rPr>
            </w:pPr>
            <w:r>
              <w:rPr>
                <w:rFonts w:ascii="Arial" w:hAnsi="Arial"/>
                <w:b/>
                <w:sz w:val="20"/>
              </w:rPr>
              <w:t>Gesamtumsatz bei Dienstleistungen gem. Art. 252 in den fünf Geschäftsjahren:</w:t>
            </w:r>
          </w:p>
        </w:tc>
        <w:tc>
          <w:tcPr>
            <w:tcW w:w="3341" w:type="dxa"/>
            <w:tcBorders>
              <w:top w:val="single" w:sz="4" w:space="0" w:color="auto"/>
              <w:left w:val="single" w:sz="4" w:space="0" w:color="auto"/>
              <w:bottom w:val="single" w:sz="4" w:space="0" w:color="auto"/>
              <w:right w:val="single" w:sz="4" w:space="0" w:color="auto"/>
            </w:tcBorders>
            <w:vAlign w:val="center"/>
          </w:tcPr>
          <w:p w:rsidR="00F71EBE" w:rsidRPr="000E7616" w:rsidRDefault="00F71EBE" w:rsidP="000E7616">
            <w:pPr>
              <w:pStyle w:val="sche3"/>
              <w:widowControl/>
              <w:overflowPunct/>
              <w:autoSpaceDE/>
              <w:autoSpaceDN/>
              <w:adjustRightInd/>
              <w:spacing w:before="60" w:after="60"/>
              <w:jc w:val="left"/>
              <w:rPr>
                <w:rFonts w:ascii="Arial" w:hAnsi="Arial" w:cs="Arial"/>
                <w:b/>
              </w:rPr>
            </w:pPr>
            <w:r>
              <w:rPr>
                <w:rFonts w:ascii="Arial" w:hAnsi="Arial"/>
                <w:b/>
              </w:rPr>
              <w:t xml:space="preserve">€ </w:t>
            </w:r>
          </w:p>
        </w:tc>
      </w:tr>
    </w:tbl>
    <w:p w:rsidR="000E7616" w:rsidRPr="0063041C" w:rsidRDefault="000E7616" w:rsidP="000E7616">
      <w:pPr>
        <w:autoSpaceDE w:val="0"/>
        <w:autoSpaceDN w:val="0"/>
        <w:adjustRightInd w:val="0"/>
        <w:spacing w:line="320" w:lineRule="exact"/>
        <w:ind w:left="426"/>
        <w:jc w:val="both"/>
        <w:rPr>
          <w:rFonts w:ascii="Arial" w:hAnsi="Arial" w:cs="Arial"/>
          <w:b/>
          <w:bCs/>
          <w:i/>
          <w:iCs/>
          <w:sz w:val="20"/>
          <w:szCs w:val="20"/>
        </w:rPr>
      </w:pPr>
      <w:r>
        <w:rPr>
          <w:rFonts w:ascii="Arial" w:hAnsi="Arial"/>
          <w:b/>
          <w:i/>
          <w:sz w:val="20"/>
          <w:highlight w:val="lightGray"/>
        </w:rPr>
        <w:t>[nur bei Bietergemeinschaften oder bereits gebildeten/zu bildenden gewöhnlichen Unternehmenskonsortien auszufüllen]</w:t>
      </w:r>
    </w:p>
    <w:p w:rsidR="000E7616" w:rsidRDefault="000E7616" w:rsidP="000E7616">
      <w:pPr>
        <w:widowControl w:val="0"/>
        <w:tabs>
          <w:tab w:val="left" w:pos="709"/>
        </w:tabs>
        <w:autoSpaceDE w:val="0"/>
        <w:autoSpaceDN w:val="0"/>
        <w:spacing w:before="120" w:after="60" w:line="360" w:lineRule="auto"/>
        <w:ind w:left="426"/>
        <w:jc w:val="both"/>
        <w:rPr>
          <w:rFonts w:ascii="Arial" w:hAnsi="Arial" w:cs="Arial"/>
          <w:sz w:val="20"/>
          <w:szCs w:val="20"/>
        </w:rPr>
      </w:pPr>
      <w:r>
        <w:rPr>
          <w:rFonts w:ascii="Arial" w:hAnsi="Arial"/>
          <w:sz w:val="20"/>
        </w:rPr>
        <w:t>und im Rahmen der Bietergemeinschaft/des gewöhnlichen Unternehmenskonsortiums, an der/dem er beteiligt ist, diese Anforderung im Ausmaß von _____% zu erfüllen</w:t>
      </w:r>
      <w:r>
        <w:rPr>
          <w:rStyle w:val="Rimandonotaapidipagina"/>
          <w:rFonts w:ascii="Arial" w:hAnsi="Arial"/>
          <w:sz w:val="20"/>
        </w:rPr>
        <w:footnoteReference w:id="3"/>
      </w:r>
    </w:p>
    <w:p w:rsidR="005B6C67" w:rsidRPr="005B6C67" w:rsidRDefault="00027298"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Pr>
          <w:rFonts w:ascii="Arial" w:hAnsi="Arial"/>
          <w:sz w:val="20"/>
        </w:rPr>
        <w:t>bezugnehmend auf die Anforderung gemäß Punkt 3.2 Art. 5.3.2 der Ausschreibung, in den der Veröffentlichung der Ausschreibung vorangegangenen zehn Jahren Dienstleistungen gemäß Art. 252 des D.P.R. Nr. 207/2010 für Arbeiten, die einer der folgenden Klassen und Kategorien gemäß Ausschreibungsunterlagen angehören:</w:t>
      </w:r>
    </w:p>
    <w:p w:rsidR="005B6C67" w:rsidRPr="005B6C67" w:rsidRDefault="005B6C67" w:rsidP="0063050E">
      <w:pPr>
        <w:widowControl w:val="0"/>
        <w:tabs>
          <w:tab w:val="left" w:pos="1276"/>
        </w:tabs>
        <w:autoSpaceDE w:val="0"/>
        <w:autoSpaceDN w:val="0"/>
        <w:spacing w:before="120" w:after="120" w:line="360" w:lineRule="auto"/>
        <w:ind w:left="426"/>
        <w:jc w:val="both"/>
        <w:rPr>
          <w:rFonts w:ascii="Arial" w:hAnsi="Arial" w:cs="Arial"/>
          <w:b/>
          <w:sz w:val="20"/>
          <w:szCs w:val="20"/>
        </w:rPr>
      </w:pPr>
      <w:r>
        <w:rPr>
          <w:rFonts w:ascii="Arial" w:hAnsi="Arial"/>
          <w:b/>
          <w:sz w:val="20"/>
        </w:rPr>
        <w:t xml:space="preserve">1. Arbeiten der Klasse I Kategorie G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t>laufende Nummer</w:t>
            </w:r>
          </w:p>
        </w:tc>
        <w:tc>
          <w:tcPr>
            <w:tcW w:w="2126"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B06102" w:rsidRDefault="005B6C67" w:rsidP="00682AE3">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r>
              <w:rPr>
                <w:rFonts w:ascii="Arial" w:hAnsi="Arial" w:cs="Arial"/>
                <w:sz w:val="12"/>
                <w:szCs w:val="12"/>
              </w:rPr>
              <w:br/>
            </w:r>
            <w:r>
              <w:rPr>
                <w:rFonts w:ascii="Arial" w:hAnsi="Arial"/>
                <w:sz w:val="12"/>
              </w:rPr>
              <w:t>(Euro exkl. MwSt.)</w:t>
            </w:r>
          </w:p>
        </w:tc>
        <w:tc>
          <w:tcPr>
            <w:tcW w:w="1417" w:type="dxa"/>
          </w:tcPr>
          <w:p w:rsidR="005B6C67" w:rsidRPr="00B06102" w:rsidRDefault="005B6C67" w:rsidP="00682AE3">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r>
              <w:rPr>
                <w:rFonts w:ascii="Arial" w:hAnsi="Arial" w:cs="Arial"/>
                <w:sz w:val="12"/>
                <w:szCs w:val="12"/>
              </w:rPr>
              <w:br/>
            </w:r>
            <w:r>
              <w:rPr>
                <w:rFonts w:ascii="Arial" w:hAnsi="Arial"/>
                <w:sz w:val="12"/>
              </w:rPr>
              <w:t>der Kl. I Kat. G</w:t>
            </w:r>
          </w:p>
          <w:p w:rsidR="005B6C67" w:rsidRPr="00B06102" w:rsidRDefault="005B6C67"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B06102" w:rsidTr="005B6C67">
        <w:tc>
          <w:tcPr>
            <w:tcW w:w="8046" w:type="dxa"/>
            <w:gridSpan w:val="5"/>
            <w:vAlign w:val="center"/>
          </w:tcPr>
          <w:p w:rsidR="005B6C67" w:rsidRPr="00B06102" w:rsidRDefault="005B6C67" w:rsidP="00BC75AF">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t>Gesamtsumme der Arbeiten der Kl. I Kat. G, in Bezug auf welche die folgenden Leistungen unmittelbar durchgeführt wurden:</w:t>
            </w:r>
          </w:p>
        </w:tc>
        <w:tc>
          <w:tcPr>
            <w:tcW w:w="1417" w:type="dxa"/>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120" w:line="360" w:lineRule="auto"/>
        <w:ind w:left="426"/>
        <w:jc w:val="both"/>
        <w:rPr>
          <w:rFonts w:ascii="Arial" w:hAnsi="Arial" w:cs="Arial"/>
          <w:b/>
          <w:sz w:val="20"/>
          <w:szCs w:val="20"/>
        </w:rPr>
      </w:pPr>
      <w:r>
        <w:rPr>
          <w:rFonts w:ascii="Arial" w:hAnsi="Arial"/>
          <w:b/>
          <w:sz w:val="20"/>
        </w:rPr>
        <w:t xml:space="preserve">2. Arbeiten der Klasse VI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56195B" w:rsidTr="005B6C67">
        <w:tc>
          <w:tcPr>
            <w:tcW w:w="817"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t>laufende Nummer</w:t>
            </w:r>
          </w:p>
        </w:tc>
        <w:tc>
          <w:tcPr>
            <w:tcW w:w="2126"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B06102"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Gesamtbetrag der Arbeiten</w:t>
            </w:r>
          </w:p>
          <w:p w:rsidR="005B6C67" w:rsidRPr="00B06102"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c>
          <w:tcPr>
            <w:tcW w:w="1417" w:type="dxa"/>
          </w:tcPr>
          <w:p w:rsidR="005B6C67" w:rsidRPr="00B06102"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p>
          <w:p w:rsidR="005B6C67" w:rsidRPr="0056195B" w:rsidRDefault="005B6C67" w:rsidP="005B6C67">
            <w:pPr>
              <w:widowControl w:val="0"/>
              <w:tabs>
                <w:tab w:val="left" w:pos="1276"/>
              </w:tabs>
              <w:autoSpaceDE w:val="0"/>
              <w:autoSpaceDN w:val="0"/>
              <w:spacing w:line="360" w:lineRule="auto"/>
              <w:jc w:val="center"/>
              <w:rPr>
                <w:rFonts w:ascii="Arial" w:hAnsi="Arial" w:cs="Arial"/>
                <w:sz w:val="12"/>
                <w:szCs w:val="12"/>
                <w:lang w:val="it-IT"/>
              </w:rPr>
            </w:pPr>
            <w:r>
              <w:rPr>
                <w:rFonts w:ascii="Arial" w:hAnsi="Arial"/>
                <w:sz w:val="12"/>
              </w:rPr>
              <w:t xml:space="preserve">der Kl. </w:t>
            </w:r>
            <w:r w:rsidRPr="0056195B">
              <w:rPr>
                <w:rFonts w:ascii="Arial" w:hAnsi="Arial"/>
                <w:sz w:val="12"/>
                <w:lang w:val="it-IT"/>
              </w:rPr>
              <w:t xml:space="preserve">VI </w:t>
            </w:r>
            <w:proofErr w:type="spellStart"/>
            <w:r w:rsidRPr="0056195B">
              <w:rPr>
                <w:rFonts w:ascii="Arial" w:hAnsi="Arial"/>
                <w:sz w:val="12"/>
                <w:lang w:val="it-IT"/>
              </w:rPr>
              <w:t>Kat</w:t>
            </w:r>
            <w:proofErr w:type="spellEnd"/>
            <w:r w:rsidRPr="0056195B">
              <w:rPr>
                <w:rFonts w:ascii="Arial" w:hAnsi="Arial"/>
                <w:sz w:val="12"/>
                <w:lang w:val="it-IT"/>
              </w:rPr>
              <w:t xml:space="preserve">. A </w:t>
            </w:r>
          </w:p>
          <w:p w:rsidR="005B6C67" w:rsidRPr="0056195B" w:rsidRDefault="002816BF" w:rsidP="005B6C67">
            <w:pPr>
              <w:widowControl w:val="0"/>
              <w:tabs>
                <w:tab w:val="left" w:pos="1276"/>
              </w:tabs>
              <w:autoSpaceDE w:val="0"/>
              <w:autoSpaceDN w:val="0"/>
              <w:spacing w:after="120" w:line="360" w:lineRule="auto"/>
              <w:jc w:val="center"/>
              <w:rPr>
                <w:rFonts w:ascii="Arial" w:hAnsi="Arial" w:cs="Arial"/>
                <w:sz w:val="12"/>
                <w:szCs w:val="12"/>
                <w:lang w:val="it-IT"/>
              </w:rPr>
            </w:pPr>
            <w:r w:rsidRPr="0056195B">
              <w:rPr>
                <w:rFonts w:ascii="Arial" w:hAnsi="Arial"/>
                <w:sz w:val="12"/>
                <w:lang w:val="it-IT"/>
              </w:rPr>
              <w:t xml:space="preserve">(Euro </w:t>
            </w:r>
            <w:proofErr w:type="spellStart"/>
            <w:proofErr w:type="gramStart"/>
            <w:r w:rsidRPr="0056195B">
              <w:rPr>
                <w:rFonts w:ascii="Arial" w:hAnsi="Arial"/>
                <w:sz w:val="12"/>
                <w:lang w:val="it-IT"/>
              </w:rPr>
              <w:t>exkl</w:t>
            </w:r>
            <w:proofErr w:type="spellEnd"/>
            <w:r w:rsidRPr="0056195B">
              <w:rPr>
                <w:rFonts w:ascii="Arial" w:hAnsi="Arial"/>
                <w:sz w:val="12"/>
                <w:lang w:val="it-IT"/>
              </w:rPr>
              <w:t>.</w:t>
            </w:r>
            <w:proofErr w:type="gramEnd"/>
            <w:r w:rsidRPr="0056195B">
              <w:rPr>
                <w:rFonts w:ascii="Arial" w:hAnsi="Arial"/>
                <w:sz w:val="12"/>
                <w:lang w:val="it-IT"/>
              </w:rPr>
              <w:t xml:space="preserve"> </w:t>
            </w:r>
            <w:proofErr w:type="spellStart"/>
            <w:r w:rsidRPr="0056195B">
              <w:rPr>
                <w:rFonts w:ascii="Arial" w:hAnsi="Arial"/>
                <w:sz w:val="12"/>
                <w:lang w:val="it-IT"/>
              </w:rPr>
              <w:t>MwSt</w:t>
            </w:r>
            <w:proofErr w:type="spellEnd"/>
            <w:r w:rsidRPr="0056195B">
              <w:rPr>
                <w:rFonts w:ascii="Arial" w:hAnsi="Arial"/>
                <w:sz w:val="12"/>
                <w:lang w:val="it-IT"/>
              </w:rPr>
              <w:t>.)</w:t>
            </w:r>
          </w:p>
        </w:tc>
      </w:tr>
      <w:tr w:rsidR="005B6C67" w:rsidRPr="0056195B" w:rsidTr="005B6C67">
        <w:tc>
          <w:tcPr>
            <w:tcW w:w="8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2126"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701"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984"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8"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r>
      <w:tr w:rsidR="005B6C67" w:rsidRPr="0056195B" w:rsidTr="005B6C67">
        <w:tc>
          <w:tcPr>
            <w:tcW w:w="8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2126"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701"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984"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8"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r>
      <w:tr w:rsidR="005B6C67" w:rsidRPr="0056195B" w:rsidTr="005B6C67">
        <w:tc>
          <w:tcPr>
            <w:tcW w:w="8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2126"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701"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984"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8"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c>
          <w:tcPr>
            <w:tcW w:w="1417" w:type="dxa"/>
          </w:tcPr>
          <w:p w:rsidR="005B6C67" w:rsidRPr="0056195B" w:rsidRDefault="005B6C67" w:rsidP="005B6C67">
            <w:pPr>
              <w:widowControl w:val="0"/>
              <w:tabs>
                <w:tab w:val="left" w:pos="1276"/>
              </w:tabs>
              <w:autoSpaceDE w:val="0"/>
              <w:autoSpaceDN w:val="0"/>
              <w:spacing w:before="120" w:after="120" w:line="360" w:lineRule="auto"/>
              <w:jc w:val="both"/>
              <w:rPr>
                <w:rFonts w:ascii="Arial" w:hAnsi="Arial" w:cs="Arial"/>
                <w:sz w:val="20"/>
                <w:szCs w:val="20"/>
                <w:lang w:val="it-IT"/>
              </w:rPr>
            </w:pPr>
          </w:p>
        </w:tc>
      </w:tr>
      <w:tr w:rsidR="005B6C67" w:rsidRPr="00B06102" w:rsidTr="005B6C67">
        <w:tc>
          <w:tcPr>
            <w:tcW w:w="8046" w:type="dxa"/>
            <w:gridSpan w:val="5"/>
            <w:vAlign w:val="center"/>
          </w:tcPr>
          <w:p w:rsidR="005B6C67" w:rsidRPr="00B06102" w:rsidRDefault="005B6C67" w:rsidP="00BF5E0A">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lastRenderedPageBreak/>
              <w:t>Gesamtsumme der Arbeiten der Kl. VI Kat. A, in Bezug auf welche die folgenden Leistungen unmittelbar durchgeführt wurden:</w:t>
            </w:r>
          </w:p>
        </w:tc>
        <w:tc>
          <w:tcPr>
            <w:tcW w:w="1417" w:type="dxa"/>
            <w:vAlign w:val="center"/>
          </w:tcPr>
          <w:p w:rsidR="005B6C67" w:rsidRPr="00B06102"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b/>
          <w:sz w:val="20"/>
        </w:rPr>
        <w:t xml:space="preserve">3. Arbeiten der Klasse IX Kategorie C: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t>laufende Nummer</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Gesamtbetrag der Arbeiten</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Pr>
                <w:rFonts w:ascii="Arial" w:hAnsi="Arial"/>
                <w:sz w:val="12"/>
              </w:rPr>
              <w:t>der Kl. IX Kat. C</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BC75AF">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t>Gesamtsumme der Arbeiten der Kl. IX Kat. C, in Bezug auf welche die folgenden Leistungen unmittelbar durchgeführt wurden:</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b/>
          <w:sz w:val="20"/>
        </w:rPr>
        <w:t xml:space="preserve">4. Arbeiten der Klasse III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t>laufende Nummer</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Gesamtbetrag der Arbeiten</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Pr>
                <w:rFonts w:ascii="Arial" w:hAnsi="Arial"/>
                <w:sz w:val="12"/>
              </w:rPr>
              <w:t xml:space="preserve">der </w:t>
            </w:r>
            <w:proofErr w:type="spellStart"/>
            <w:r>
              <w:rPr>
                <w:rFonts w:ascii="Arial" w:hAnsi="Arial"/>
                <w:sz w:val="12"/>
              </w:rPr>
              <w:t>Kl.III</w:t>
            </w:r>
            <w:proofErr w:type="spellEnd"/>
            <w:r>
              <w:rPr>
                <w:rFonts w:ascii="Arial" w:hAnsi="Arial"/>
                <w:sz w:val="12"/>
              </w:rPr>
              <w:t xml:space="preserve"> Kat. A</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BC75AF">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t>Gesamtsumme der Arbeiten der Kl. III Kat. A, in Bezug auf welche die folgenden Leistungen unmittelbar durchgeführt wurden:</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b/>
          <w:sz w:val="20"/>
        </w:rPr>
        <w:t xml:space="preserve">5. Arbeiten der Klasse VII Kategorie A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t>laufende Nummer</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Gesamtbetrag der Arbeiten</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Pr>
                <w:rFonts w:ascii="Arial" w:hAnsi="Arial"/>
                <w:sz w:val="12"/>
              </w:rPr>
              <w:t xml:space="preserve">der </w:t>
            </w:r>
            <w:proofErr w:type="spellStart"/>
            <w:r>
              <w:rPr>
                <w:rFonts w:ascii="Arial" w:hAnsi="Arial"/>
                <w:sz w:val="12"/>
              </w:rPr>
              <w:t>Kl.VII</w:t>
            </w:r>
            <w:proofErr w:type="spellEnd"/>
            <w:r>
              <w:rPr>
                <w:rFonts w:ascii="Arial" w:hAnsi="Arial"/>
                <w:sz w:val="12"/>
              </w:rPr>
              <w:t xml:space="preserve"> Kat. A </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844A57">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t xml:space="preserve">Gesamtsumme der Arbeiten der Kl. </w:t>
            </w:r>
            <w:r w:rsidR="00844A57">
              <w:rPr>
                <w:rFonts w:ascii="Arial" w:hAnsi="Arial"/>
                <w:sz w:val="16"/>
              </w:rPr>
              <w:t>V</w:t>
            </w:r>
            <w:r>
              <w:rPr>
                <w:rFonts w:ascii="Arial" w:hAnsi="Arial"/>
                <w:sz w:val="16"/>
              </w:rPr>
              <w:t>I</w:t>
            </w:r>
            <w:r w:rsidR="00844A57">
              <w:rPr>
                <w:rFonts w:ascii="Arial" w:hAnsi="Arial"/>
                <w:sz w:val="16"/>
              </w:rPr>
              <w:t>I</w:t>
            </w:r>
            <w:r>
              <w:rPr>
                <w:rFonts w:ascii="Arial" w:hAnsi="Arial"/>
                <w:sz w:val="16"/>
              </w:rPr>
              <w:t xml:space="preserve"> Kat. </w:t>
            </w:r>
            <w:r w:rsidR="00844A57">
              <w:rPr>
                <w:rFonts w:ascii="Arial" w:hAnsi="Arial"/>
                <w:sz w:val="16"/>
              </w:rPr>
              <w:t>A</w:t>
            </w:r>
            <w:r>
              <w:rPr>
                <w:rFonts w:ascii="Arial" w:hAnsi="Arial"/>
                <w:sz w:val="16"/>
              </w:rPr>
              <w:t>, in Bezug auf welche die folgenden Leistungen unmittelbar durchgeführt wurden:</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5B6C67" w:rsidRPr="005B6C67" w:rsidRDefault="005B6C67"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b/>
          <w:sz w:val="20"/>
        </w:rPr>
        <w:t xml:space="preserve">6. Arbeiten der Klasse III Kategorie C :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gridCol w:w="1701"/>
        <w:gridCol w:w="1984"/>
        <w:gridCol w:w="1418"/>
        <w:gridCol w:w="1417"/>
      </w:tblGrid>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0"/>
                <w:szCs w:val="10"/>
              </w:rPr>
            </w:pPr>
            <w:r>
              <w:rPr>
                <w:rFonts w:ascii="Arial" w:hAnsi="Arial"/>
                <w:sz w:val="10"/>
              </w:rPr>
              <w:lastRenderedPageBreak/>
              <w:t>laufende Nummer</w:t>
            </w:r>
          </w:p>
        </w:tc>
        <w:tc>
          <w:tcPr>
            <w:tcW w:w="2126"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Kurzbezeichnung des Bauvorhabens</w:t>
            </w:r>
          </w:p>
        </w:tc>
        <w:tc>
          <w:tcPr>
            <w:tcW w:w="1701"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Auftraggeber</w:t>
            </w:r>
          </w:p>
        </w:tc>
        <w:tc>
          <w:tcPr>
            <w:tcW w:w="1984" w:type="dxa"/>
          </w:tcPr>
          <w:p w:rsidR="005B6C67" w:rsidRPr="006179DF" w:rsidRDefault="005B6C67" w:rsidP="005B6C67">
            <w:pPr>
              <w:widowControl w:val="0"/>
              <w:tabs>
                <w:tab w:val="left" w:pos="1276"/>
              </w:tabs>
              <w:autoSpaceDE w:val="0"/>
              <w:autoSpaceDN w:val="0"/>
              <w:spacing w:before="120" w:after="120" w:line="360" w:lineRule="auto"/>
              <w:jc w:val="center"/>
              <w:rPr>
                <w:rFonts w:ascii="Arial" w:hAnsi="Arial" w:cs="Arial"/>
                <w:sz w:val="12"/>
                <w:szCs w:val="12"/>
              </w:rPr>
            </w:pPr>
            <w:r>
              <w:rPr>
                <w:rFonts w:ascii="Arial" w:hAnsi="Arial"/>
                <w:sz w:val="12"/>
              </w:rPr>
              <w:t>Art der durchgeführten Ingenieurdienstleistungen (Planung, örtliche Bauaufsicht etc.)</w:t>
            </w:r>
          </w:p>
        </w:tc>
        <w:tc>
          <w:tcPr>
            <w:tcW w:w="1418"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Gesamtbetrag der Arbeiten</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c>
          <w:tcPr>
            <w:tcW w:w="1417" w:type="dxa"/>
          </w:tcPr>
          <w:p w:rsidR="005B6C67" w:rsidRPr="006179DF" w:rsidRDefault="005B6C67" w:rsidP="005B6C67">
            <w:pPr>
              <w:widowControl w:val="0"/>
              <w:tabs>
                <w:tab w:val="left" w:pos="1276"/>
              </w:tabs>
              <w:autoSpaceDE w:val="0"/>
              <w:autoSpaceDN w:val="0"/>
              <w:spacing w:before="120" w:line="360" w:lineRule="auto"/>
              <w:jc w:val="center"/>
              <w:rPr>
                <w:rFonts w:ascii="Arial" w:hAnsi="Arial" w:cs="Arial"/>
                <w:sz w:val="12"/>
                <w:szCs w:val="12"/>
              </w:rPr>
            </w:pPr>
            <w:r>
              <w:rPr>
                <w:rFonts w:ascii="Arial" w:hAnsi="Arial"/>
                <w:sz w:val="12"/>
              </w:rPr>
              <w:t xml:space="preserve">Gesamtbetrag der Arbeiten </w:t>
            </w:r>
          </w:p>
          <w:p w:rsidR="005B6C67" w:rsidRPr="006179DF" w:rsidRDefault="005B6C67" w:rsidP="005B6C67">
            <w:pPr>
              <w:widowControl w:val="0"/>
              <w:tabs>
                <w:tab w:val="left" w:pos="1276"/>
              </w:tabs>
              <w:autoSpaceDE w:val="0"/>
              <w:autoSpaceDN w:val="0"/>
              <w:spacing w:line="360" w:lineRule="auto"/>
              <w:jc w:val="center"/>
              <w:rPr>
                <w:rFonts w:ascii="Arial" w:hAnsi="Arial" w:cs="Arial"/>
                <w:sz w:val="12"/>
                <w:szCs w:val="12"/>
              </w:rPr>
            </w:pPr>
            <w:r>
              <w:rPr>
                <w:rFonts w:ascii="Arial" w:hAnsi="Arial"/>
                <w:sz w:val="12"/>
              </w:rPr>
              <w:t xml:space="preserve">der </w:t>
            </w:r>
            <w:proofErr w:type="spellStart"/>
            <w:r>
              <w:rPr>
                <w:rFonts w:ascii="Arial" w:hAnsi="Arial"/>
                <w:sz w:val="12"/>
              </w:rPr>
              <w:t>Kl.III</w:t>
            </w:r>
            <w:proofErr w:type="spellEnd"/>
            <w:r>
              <w:rPr>
                <w:rFonts w:ascii="Arial" w:hAnsi="Arial"/>
                <w:sz w:val="12"/>
              </w:rPr>
              <w:t xml:space="preserve"> Kat. C </w:t>
            </w:r>
          </w:p>
          <w:p w:rsidR="005B6C67" w:rsidRPr="006179DF" w:rsidRDefault="002816BF" w:rsidP="005B6C67">
            <w:pPr>
              <w:widowControl w:val="0"/>
              <w:tabs>
                <w:tab w:val="left" w:pos="1276"/>
              </w:tabs>
              <w:autoSpaceDE w:val="0"/>
              <w:autoSpaceDN w:val="0"/>
              <w:spacing w:after="120" w:line="360" w:lineRule="auto"/>
              <w:jc w:val="center"/>
              <w:rPr>
                <w:rFonts w:ascii="Arial" w:hAnsi="Arial" w:cs="Arial"/>
                <w:sz w:val="12"/>
                <w:szCs w:val="12"/>
              </w:rPr>
            </w:pPr>
            <w:r>
              <w:rPr>
                <w:rFonts w:ascii="Arial" w:hAnsi="Arial"/>
                <w:sz w:val="12"/>
              </w:rPr>
              <w:t>(Euro exkl. MwSt.)</w:t>
            </w: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2126"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701"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984"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8"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c>
          <w:tcPr>
            <w:tcW w:w="1417" w:type="dxa"/>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r w:rsidR="005B6C67" w:rsidRPr="006179DF" w:rsidTr="005B6C67">
        <w:tc>
          <w:tcPr>
            <w:tcW w:w="8046" w:type="dxa"/>
            <w:gridSpan w:val="5"/>
            <w:vAlign w:val="center"/>
          </w:tcPr>
          <w:p w:rsidR="005B6C67" w:rsidRPr="006179DF" w:rsidRDefault="005B6C67" w:rsidP="00BF5E0A">
            <w:pPr>
              <w:widowControl w:val="0"/>
              <w:tabs>
                <w:tab w:val="left" w:pos="1276"/>
              </w:tabs>
              <w:autoSpaceDE w:val="0"/>
              <w:autoSpaceDN w:val="0"/>
              <w:spacing w:before="120" w:after="120" w:line="360" w:lineRule="auto"/>
              <w:jc w:val="both"/>
              <w:rPr>
                <w:rFonts w:ascii="Arial" w:hAnsi="Arial" w:cs="Arial"/>
                <w:sz w:val="16"/>
                <w:szCs w:val="16"/>
              </w:rPr>
            </w:pPr>
            <w:r>
              <w:rPr>
                <w:rFonts w:ascii="Arial" w:hAnsi="Arial"/>
                <w:sz w:val="16"/>
              </w:rPr>
              <w:t>Gesamtsumme der Arbeiten der Kl. III Kat. C, in Bezug auf welche die folgenden Leistungen unmittelbar durchgeführt wurden:</w:t>
            </w:r>
          </w:p>
        </w:tc>
        <w:tc>
          <w:tcPr>
            <w:tcW w:w="1417" w:type="dxa"/>
            <w:vAlign w:val="center"/>
          </w:tcPr>
          <w:p w:rsidR="005B6C67" w:rsidRPr="006179DF" w:rsidRDefault="005B6C67" w:rsidP="005B6C67">
            <w:pPr>
              <w:widowControl w:val="0"/>
              <w:tabs>
                <w:tab w:val="left" w:pos="1276"/>
              </w:tabs>
              <w:autoSpaceDE w:val="0"/>
              <w:autoSpaceDN w:val="0"/>
              <w:spacing w:before="120" w:after="120" w:line="360" w:lineRule="auto"/>
              <w:jc w:val="both"/>
              <w:rPr>
                <w:rFonts w:ascii="Arial" w:hAnsi="Arial" w:cs="Arial"/>
                <w:sz w:val="20"/>
                <w:szCs w:val="20"/>
              </w:rPr>
            </w:pPr>
          </w:p>
        </w:tc>
      </w:tr>
    </w:tbl>
    <w:p w:rsidR="0063050E" w:rsidRPr="005B6C67" w:rsidRDefault="0063050E" w:rsidP="0063050E">
      <w:pPr>
        <w:widowControl w:val="0"/>
        <w:tabs>
          <w:tab w:val="left" w:pos="1276"/>
        </w:tabs>
        <w:autoSpaceDE w:val="0"/>
        <w:autoSpaceDN w:val="0"/>
        <w:spacing w:before="120" w:after="40" w:line="360" w:lineRule="auto"/>
        <w:ind w:left="426"/>
        <w:jc w:val="both"/>
        <w:rPr>
          <w:rFonts w:ascii="Arial" w:hAnsi="Arial" w:cs="Arial"/>
          <w:b/>
          <w:sz w:val="20"/>
          <w:szCs w:val="20"/>
        </w:rPr>
      </w:pPr>
      <w:r>
        <w:rPr>
          <w:rFonts w:ascii="Arial" w:hAnsi="Arial"/>
          <w:b/>
          <w:sz w:val="20"/>
        </w:rPr>
        <w:t xml:space="preserve">7. Gesamtbetrag der in allen Klassen und Kategorien durchgeführten Arbeiten: € _________________________ </w:t>
      </w:r>
    </w:p>
    <w:p w:rsidR="005B6C67" w:rsidRPr="0063041C" w:rsidRDefault="005B6C67" w:rsidP="0063050E">
      <w:pPr>
        <w:autoSpaceDE w:val="0"/>
        <w:autoSpaceDN w:val="0"/>
        <w:adjustRightInd w:val="0"/>
        <w:spacing w:line="320" w:lineRule="exact"/>
        <w:ind w:left="426"/>
        <w:jc w:val="both"/>
        <w:rPr>
          <w:rFonts w:ascii="Arial" w:hAnsi="Arial" w:cs="Arial"/>
          <w:b/>
          <w:bCs/>
          <w:i/>
          <w:iCs/>
          <w:sz w:val="20"/>
          <w:szCs w:val="20"/>
        </w:rPr>
      </w:pPr>
      <w:r>
        <w:rPr>
          <w:rFonts w:ascii="Arial" w:hAnsi="Arial"/>
          <w:b/>
          <w:i/>
          <w:sz w:val="20"/>
          <w:highlight w:val="lightGray"/>
        </w:rPr>
        <w:t>[nur bei Bietergemeinschaften oder bereits gebildeten/zu bildenden gewöhnlichen Unternehmenskonsortien auszufüllen]</w:t>
      </w:r>
    </w:p>
    <w:p w:rsidR="005B6C67" w:rsidRPr="0063041C" w:rsidRDefault="005B6C67" w:rsidP="00682AE3">
      <w:pPr>
        <w:widowControl w:val="0"/>
        <w:tabs>
          <w:tab w:val="left" w:pos="709"/>
        </w:tabs>
        <w:autoSpaceDE w:val="0"/>
        <w:autoSpaceDN w:val="0"/>
        <w:spacing w:before="120" w:line="360" w:lineRule="auto"/>
        <w:ind w:left="426"/>
        <w:jc w:val="both"/>
        <w:rPr>
          <w:rFonts w:ascii="Arial" w:hAnsi="Arial" w:cs="Arial"/>
          <w:sz w:val="20"/>
          <w:szCs w:val="20"/>
        </w:rPr>
      </w:pPr>
      <w:r>
        <w:rPr>
          <w:rFonts w:ascii="Arial" w:hAnsi="Arial"/>
          <w:sz w:val="20"/>
        </w:rPr>
        <w:t>und im Rahmen der Bietergemeinschaft/des gewöhnlichen Unternehmenskonsortiums, an der/dem er beteiligt ist, diese Anforderung im Ausmaß von _____% zu erfüllen</w:t>
      </w:r>
      <w:r>
        <w:rPr>
          <w:rStyle w:val="Rimandonotaapidipagina"/>
          <w:rFonts w:ascii="Arial" w:hAnsi="Arial"/>
          <w:sz w:val="20"/>
        </w:rPr>
        <w:footnoteReference w:id="4"/>
      </w:r>
    </w:p>
    <w:p w:rsidR="0063050E" w:rsidRPr="005B6C67" w:rsidRDefault="0063050E" w:rsidP="0063050E">
      <w:pPr>
        <w:pStyle w:val="Corpodeltesto3"/>
        <w:tabs>
          <w:tab w:val="right" w:pos="9720"/>
        </w:tabs>
        <w:spacing w:after="0"/>
        <w:ind w:left="426" w:right="-55"/>
        <w:jc w:val="both"/>
        <w:rPr>
          <w:rFonts w:ascii="Arial" w:hAnsi="Arial" w:cs="Arial"/>
          <w:b/>
          <w:sz w:val="20"/>
          <w:szCs w:val="20"/>
        </w:rPr>
      </w:pPr>
      <w:r>
        <w:rPr>
          <w:rFonts w:ascii="Arial" w:hAnsi="Arial"/>
          <w:b/>
          <w:sz w:val="20"/>
        </w:rPr>
        <w:t>N.B.</w:t>
      </w:r>
    </w:p>
    <w:p w:rsidR="0063050E" w:rsidRPr="005B6C67" w:rsidRDefault="0063050E" w:rsidP="0063050E">
      <w:pPr>
        <w:pStyle w:val="Corpodeltesto3"/>
        <w:tabs>
          <w:tab w:val="right" w:pos="9720"/>
        </w:tabs>
        <w:spacing w:after="0"/>
        <w:ind w:left="426" w:right="-55"/>
        <w:jc w:val="both"/>
        <w:rPr>
          <w:rFonts w:ascii="Arial" w:hAnsi="Arial" w:cs="Arial"/>
          <w:b/>
          <w:sz w:val="20"/>
          <w:szCs w:val="20"/>
        </w:rPr>
      </w:pPr>
      <w:r>
        <w:rPr>
          <w:rFonts w:ascii="Arial" w:hAnsi="Arial"/>
          <w:b/>
          <w:sz w:val="20"/>
        </w:rPr>
        <w:t xml:space="preserve">Der vom </w:t>
      </w:r>
      <w:r w:rsidRPr="002E4A42">
        <w:rPr>
          <w:rFonts w:ascii="Arial" w:hAnsi="Arial"/>
          <w:b/>
          <w:sz w:val="20"/>
        </w:rPr>
        <w:t xml:space="preserve">federführenden Unternehmens (40%) verlangte Mindestprozentanteil muss auf der Grundlage des Verhältnisses zwischen dem im o.a. Punkt 7 genannten Gesamtbetrag und dem Betrag in Höhe von € </w:t>
      </w:r>
      <w:r w:rsidR="002E4A42" w:rsidRPr="002E4A42">
        <w:rPr>
          <w:rFonts w:ascii="Arial" w:hAnsi="Arial"/>
          <w:b/>
          <w:bCs/>
          <w:sz w:val="20"/>
        </w:rPr>
        <w:t>526.300.000,00</w:t>
      </w:r>
      <w:r w:rsidRPr="002E4A42">
        <w:rPr>
          <w:rFonts w:ascii="Arial" w:hAnsi="Arial"/>
          <w:b/>
          <w:sz w:val="20"/>
        </w:rPr>
        <w:t xml:space="preserve"> (entsprechend der Gesamtsumme der unter Punkt 3.2 Art. 5.3.2 der Ausschreibung für jede einzelne Klasse</w:t>
      </w:r>
      <w:bookmarkStart w:id="0" w:name="_GoBack"/>
      <w:bookmarkEnd w:id="0"/>
      <w:r>
        <w:rPr>
          <w:rFonts w:ascii="Arial" w:hAnsi="Arial"/>
          <w:b/>
          <w:sz w:val="20"/>
        </w:rPr>
        <w:t xml:space="preserve"> und Kategorie angeführten Mindestgesamtbeträge) berechnet werden.    </w:t>
      </w:r>
    </w:p>
    <w:p w:rsidR="00DE62BB" w:rsidRPr="00147B89" w:rsidRDefault="00DE62BB" w:rsidP="00F02F27">
      <w:pPr>
        <w:jc w:val="both"/>
        <w:rPr>
          <w:rFonts w:ascii="Arial" w:hAnsi="Arial" w:cs="Arial"/>
          <w:bCs/>
          <w:sz w:val="20"/>
          <w:szCs w:val="20"/>
          <w:highlight w:val="yellow"/>
        </w:rPr>
      </w:pPr>
    </w:p>
    <w:p w:rsidR="00DE62BB" w:rsidRPr="00253B89" w:rsidRDefault="00B00DDA" w:rsidP="005412EB">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sz w:val="20"/>
          <w:szCs w:val="20"/>
        </w:rPr>
      </w:pPr>
      <w:r>
        <w:rPr>
          <w:rFonts w:ascii="Arial" w:hAnsi="Arial"/>
          <w:sz w:val="20"/>
        </w:rPr>
        <w:t xml:space="preserve">bezugnehmend auf die </w:t>
      </w:r>
      <w:r>
        <w:rPr>
          <w:rFonts w:ascii="Arial" w:hAnsi="Arial"/>
          <w:b/>
          <w:sz w:val="20"/>
        </w:rPr>
        <w:t>Anforderung gemäß Punkt 3.3 Art. 5.3.2 der Ausschreibung</w:t>
      </w:r>
      <w:r>
        <w:rPr>
          <w:rFonts w:ascii="Arial" w:hAnsi="Arial"/>
          <w:sz w:val="20"/>
        </w:rPr>
        <w:t xml:space="preserve">, in den der Veröffentlichung der </w:t>
      </w:r>
      <w:proofErr w:type="spellStart"/>
      <w:r>
        <w:rPr>
          <w:rFonts w:ascii="Arial" w:hAnsi="Arial"/>
          <w:sz w:val="20"/>
        </w:rPr>
        <w:t>ggst</w:t>
      </w:r>
      <w:proofErr w:type="spellEnd"/>
      <w:r>
        <w:rPr>
          <w:rFonts w:ascii="Arial" w:hAnsi="Arial"/>
          <w:sz w:val="20"/>
        </w:rPr>
        <w:t xml:space="preserve">. Ausschreibung vorangegangenen zehn Jahren </w:t>
      </w:r>
      <w:r>
        <w:rPr>
          <w:rFonts w:ascii="Arial" w:hAnsi="Arial"/>
          <w:b/>
          <w:sz w:val="20"/>
          <w:u w:val="single"/>
        </w:rPr>
        <w:t>zwei Dienstleistungen</w:t>
      </w:r>
      <w:r>
        <w:rPr>
          <w:rFonts w:ascii="Arial" w:hAnsi="Arial"/>
          <w:sz w:val="20"/>
        </w:rPr>
        <w:t xml:space="preserve"> gemäß Art. 252 des D.P.R. Nr. 207/2010 für Arbeiten, die einer der Klassen und Kategorien gemäß Ausschreibungsunterlagen angehören, mit einem Gesamtbetrag der Arbeiten (exkl. MwSt.) pro Klasse und Kategorie in Höhe von:</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
        <w:gridCol w:w="623"/>
        <w:gridCol w:w="3091"/>
        <w:gridCol w:w="709"/>
        <w:gridCol w:w="2268"/>
        <w:gridCol w:w="2126"/>
      </w:tblGrid>
      <w:tr w:rsidR="002816BF" w:rsidRPr="0063041C" w:rsidTr="002816BF">
        <w:trPr>
          <w:cantSplit/>
          <w:trHeight w:val="1134"/>
        </w:trPr>
        <w:tc>
          <w:tcPr>
            <w:tcW w:w="538" w:type="dxa"/>
            <w:textDirection w:val="btLr"/>
          </w:tcPr>
          <w:p w:rsidR="002816BF" w:rsidRPr="0063041C" w:rsidRDefault="002816BF" w:rsidP="002816BF">
            <w:pPr>
              <w:spacing w:before="60" w:after="60"/>
              <w:ind w:left="113"/>
              <w:jc w:val="both"/>
              <w:rPr>
                <w:rFonts w:ascii="Arial" w:hAnsi="Arial" w:cs="Arial"/>
                <w:sz w:val="20"/>
                <w:szCs w:val="20"/>
              </w:rPr>
            </w:pPr>
            <w:r>
              <w:rPr>
                <w:rFonts w:ascii="Arial" w:hAnsi="Arial"/>
                <w:i/>
                <w:sz w:val="20"/>
              </w:rPr>
              <w:t>Klasse</w:t>
            </w:r>
          </w:p>
        </w:tc>
        <w:tc>
          <w:tcPr>
            <w:tcW w:w="623" w:type="dxa"/>
            <w:textDirection w:val="btLr"/>
          </w:tcPr>
          <w:p w:rsidR="002816BF" w:rsidRPr="0063041C" w:rsidRDefault="002816BF" w:rsidP="002816BF">
            <w:pPr>
              <w:spacing w:before="60" w:after="60"/>
              <w:ind w:left="113"/>
              <w:jc w:val="both"/>
              <w:rPr>
                <w:rFonts w:ascii="Arial" w:hAnsi="Arial" w:cs="Arial"/>
                <w:sz w:val="20"/>
                <w:szCs w:val="20"/>
              </w:rPr>
            </w:pPr>
            <w:r>
              <w:rPr>
                <w:rFonts w:ascii="Arial" w:hAnsi="Arial"/>
                <w:i/>
                <w:sz w:val="20"/>
              </w:rPr>
              <w:t>Kategorie</w:t>
            </w:r>
          </w:p>
        </w:tc>
        <w:tc>
          <w:tcPr>
            <w:tcW w:w="3091" w:type="dxa"/>
            <w:vAlign w:val="center"/>
          </w:tcPr>
          <w:p w:rsidR="002816BF" w:rsidRPr="0063041C" w:rsidRDefault="002816BF" w:rsidP="002816BF">
            <w:pPr>
              <w:jc w:val="center"/>
              <w:rPr>
                <w:rFonts w:ascii="Arial" w:hAnsi="Arial" w:cs="Arial"/>
                <w:sz w:val="20"/>
                <w:szCs w:val="20"/>
              </w:rPr>
            </w:pPr>
            <w:r>
              <w:rPr>
                <w:rFonts w:ascii="Arial" w:hAnsi="Arial"/>
                <w:i/>
                <w:sz w:val="20"/>
              </w:rPr>
              <w:t xml:space="preserve">Kurzbezeichnung des Bauvorhabens und Auftraggeber </w:t>
            </w:r>
          </w:p>
        </w:tc>
        <w:tc>
          <w:tcPr>
            <w:tcW w:w="709" w:type="dxa"/>
            <w:textDirection w:val="btLr"/>
          </w:tcPr>
          <w:p w:rsidR="002816BF" w:rsidRPr="0063041C" w:rsidRDefault="002816BF" w:rsidP="002816BF">
            <w:pPr>
              <w:spacing w:before="60" w:after="60"/>
              <w:ind w:left="113"/>
              <w:jc w:val="both"/>
              <w:rPr>
                <w:rFonts w:ascii="Arial" w:hAnsi="Arial" w:cs="Arial"/>
                <w:sz w:val="20"/>
                <w:szCs w:val="20"/>
              </w:rPr>
            </w:pPr>
            <w:r>
              <w:rPr>
                <w:rFonts w:ascii="Arial" w:hAnsi="Arial"/>
                <w:i/>
                <w:sz w:val="20"/>
              </w:rPr>
              <w:t>Arbeit</w:t>
            </w:r>
          </w:p>
        </w:tc>
        <w:tc>
          <w:tcPr>
            <w:tcW w:w="2268" w:type="dxa"/>
            <w:vAlign w:val="center"/>
          </w:tcPr>
          <w:p w:rsidR="002816BF" w:rsidRPr="0063041C" w:rsidRDefault="002816BF" w:rsidP="002816BF">
            <w:pPr>
              <w:jc w:val="center"/>
              <w:rPr>
                <w:rFonts w:ascii="Arial" w:hAnsi="Arial" w:cs="Arial"/>
                <w:i/>
                <w:iCs/>
                <w:sz w:val="20"/>
                <w:szCs w:val="20"/>
              </w:rPr>
            </w:pPr>
            <w:r>
              <w:rPr>
                <w:rFonts w:ascii="Arial" w:hAnsi="Arial"/>
                <w:i/>
                <w:sz w:val="20"/>
              </w:rPr>
              <w:t>Betrag der Arbeiten, die Gegenstand der beiden Leistungen sind (pro Zeile nur eine Arbeit)</w:t>
            </w:r>
          </w:p>
        </w:tc>
        <w:tc>
          <w:tcPr>
            <w:tcW w:w="2126" w:type="dxa"/>
            <w:vAlign w:val="center"/>
          </w:tcPr>
          <w:p w:rsidR="002816BF" w:rsidRPr="0063041C" w:rsidRDefault="002816BF" w:rsidP="002816BF">
            <w:pPr>
              <w:jc w:val="center"/>
              <w:rPr>
                <w:rFonts w:ascii="Arial" w:hAnsi="Arial" w:cs="Arial"/>
                <w:i/>
                <w:iCs/>
                <w:sz w:val="20"/>
                <w:szCs w:val="20"/>
              </w:rPr>
            </w:pPr>
            <w:r>
              <w:rPr>
                <w:rFonts w:ascii="Arial" w:hAnsi="Arial"/>
                <w:i/>
                <w:sz w:val="20"/>
              </w:rPr>
              <w:t xml:space="preserve">Gesamtbetrag der Arbeiten </w:t>
            </w:r>
          </w:p>
          <w:p w:rsidR="002816BF" w:rsidRPr="0063041C" w:rsidRDefault="002816BF" w:rsidP="002816BF">
            <w:pPr>
              <w:jc w:val="center"/>
              <w:rPr>
                <w:rFonts w:ascii="Arial" w:hAnsi="Arial" w:cs="Arial"/>
                <w:i/>
                <w:iCs/>
                <w:sz w:val="20"/>
                <w:szCs w:val="20"/>
              </w:rPr>
            </w:pPr>
            <w:r>
              <w:rPr>
                <w:rFonts w:ascii="Arial" w:hAnsi="Arial"/>
                <w:i/>
                <w:sz w:val="20"/>
              </w:rPr>
              <w:t>(pro Zeile die Summe der beiden Arbeiten)</w:t>
            </w: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ind w:left="32" w:hanging="32"/>
              <w:jc w:val="center"/>
              <w:rPr>
                <w:rFonts w:ascii="Arial" w:hAnsi="Arial" w:cs="Arial"/>
                <w:spacing w:val="-4"/>
                <w:sz w:val="20"/>
                <w:szCs w:val="20"/>
              </w:rPr>
            </w:pPr>
            <w:r>
              <w:rPr>
                <w:rFonts w:ascii="Arial" w:hAnsi="Arial"/>
                <w:spacing w:val="-4"/>
                <w:sz w:val="20"/>
              </w:rPr>
              <w:t>I</w:t>
            </w:r>
          </w:p>
          <w:p w:rsidR="002816BF" w:rsidRPr="0063041C" w:rsidRDefault="002816BF" w:rsidP="002816BF">
            <w:pPr>
              <w:spacing w:before="60" w:after="60"/>
              <w:ind w:left="32" w:hanging="32"/>
              <w:jc w:val="center"/>
              <w:rPr>
                <w:rFonts w:ascii="Arial" w:hAnsi="Arial" w:cs="Arial"/>
                <w:spacing w:val="-4"/>
                <w:sz w:val="20"/>
                <w:szCs w:val="20"/>
              </w:rPr>
            </w:pPr>
          </w:p>
        </w:tc>
        <w:tc>
          <w:tcPr>
            <w:tcW w:w="623" w:type="dxa"/>
            <w:vMerge w:val="restart"/>
            <w:vAlign w:val="center"/>
          </w:tcPr>
          <w:p w:rsidR="002816BF" w:rsidRPr="0063041C" w:rsidRDefault="00BC75AF" w:rsidP="002816BF">
            <w:pPr>
              <w:spacing w:before="60" w:after="60"/>
              <w:ind w:left="32" w:hanging="32"/>
              <w:jc w:val="center"/>
              <w:rPr>
                <w:rFonts w:ascii="Arial" w:hAnsi="Arial" w:cs="Arial"/>
                <w:spacing w:val="-4"/>
                <w:sz w:val="20"/>
                <w:szCs w:val="20"/>
              </w:rPr>
            </w:pPr>
            <w:r>
              <w:rPr>
                <w:rFonts w:ascii="Arial" w:hAnsi="Arial"/>
                <w:spacing w:val="-4"/>
                <w:sz w:val="20"/>
              </w:rPr>
              <w:t>g</w:t>
            </w:r>
          </w:p>
          <w:p w:rsidR="002816BF" w:rsidRPr="0063041C" w:rsidRDefault="002816BF" w:rsidP="002816BF">
            <w:pPr>
              <w:spacing w:before="60" w:after="60"/>
              <w:ind w:left="32" w:hanging="32"/>
              <w:jc w:val="cente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restart"/>
            <w:vAlign w:val="center"/>
          </w:tcPr>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Default="002816BF" w:rsidP="002816BF">
            <w:pPr>
              <w:rPr>
                <w:rFonts w:ascii="Arial" w:hAnsi="Arial" w:cs="Arial"/>
                <w:color w:val="000000"/>
                <w:sz w:val="20"/>
                <w:szCs w:val="20"/>
              </w:rPr>
            </w:pPr>
          </w:p>
          <w:p w:rsidR="002816BF" w:rsidRPr="0063041C" w:rsidRDefault="002816BF" w:rsidP="002816BF">
            <w:pPr>
              <w:rPr>
                <w:rFonts w:ascii="Arial" w:hAnsi="Arial" w:cs="Arial"/>
                <w:color w:val="000000"/>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color w:val="000000"/>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326"/>
        </w:trPr>
        <w:tc>
          <w:tcPr>
            <w:tcW w:w="538" w:type="dxa"/>
            <w:vMerge w:val="restart"/>
            <w:vAlign w:val="center"/>
          </w:tcPr>
          <w:p w:rsidR="002816BF" w:rsidRPr="0063041C" w:rsidRDefault="002816BF" w:rsidP="002816BF">
            <w:pPr>
              <w:spacing w:before="60" w:after="60"/>
              <w:jc w:val="center"/>
              <w:rPr>
                <w:rFonts w:ascii="Arial" w:hAnsi="Arial" w:cs="Arial"/>
                <w:sz w:val="20"/>
                <w:szCs w:val="20"/>
              </w:rPr>
            </w:pPr>
            <w:r>
              <w:rPr>
                <w:rFonts w:ascii="Arial" w:hAnsi="Arial"/>
                <w:spacing w:val="-4"/>
                <w:sz w:val="20"/>
              </w:rPr>
              <w:t>VI</w:t>
            </w:r>
          </w:p>
          <w:p w:rsidR="002816BF" w:rsidRPr="0063041C" w:rsidRDefault="002816BF" w:rsidP="002816BF">
            <w:pPr>
              <w:spacing w:before="60" w:after="60"/>
              <w:jc w:val="center"/>
              <w:rPr>
                <w:rFonts w:ascii="Arial" w:hAnsi="Arial" w:cs="Arial"/>
                <w:sz w:val="20"/>
                <w:szCs w:val="20"/>
              </w:rPr>
            </w:pPr>
          </w:p>
        </w:tc>
        <w:tc>
          <w:tcPr>
            <w:tcW w:w="623" w:type="dxa"/>
            <w:vMerge w:val="restart"/>
            <w:vAlign w:val="center"/>
          </w:tcPr>
          <w:p w:rsidR="002816BF" w:rsidRPr="0063041C" w:rsidRDefault="002816BF" w:rsidP="002816BF">
            <w:pPr>
              <w:spacing w:before="60" w:after="60"/>
              <w:jc w:val="center"/>
              <w:rPr>
                <w:rFonts w:ascii="Arial" w:hAnsi="Arial" w:cs="Arial"/>
                <w:sz w:val="20"/>
                <w:szCs w:val="20"/>
              </w:rPr>
            </w:pPr>
            <w:r>
              <w:rPr>
                <w:rFonts w:ascii="Arial" w:hAnsi="Arial"/>
                <w:spacing w:val="-4"/>
                <w:sz w:val="20"/>
              </w:rPr>
              <w:t>a</w:t>
            </w:r>
          </w:p>
          <w:p w:rsidR="002816BF" w:rsidRPr="0063041C" w:rsidRDefault="002816BF" w:rsidP="002816BF">
            <w:pPr>
              <w:spacing w:before="60" w:after="60"/>
              <w:jc w:val="center"/>
              <w:rPr>
                <w:rFonts w:ascii="Arial" w:hAnsi="Arial" w:cs="Arial"/>
                <w:sz w:val="20"/>
                <w:szCs w:val="20"/>
              </w:rPr>
            </w:pPr>
          </w:p>
        </w:tc>
        <w:tc>
          <w:tcPr>
            <w:tcW w:w="3091" w:type="dxa"/>
            <w:vMerge w:val="restart"/>
            <w:vAlign w:val="center"/>
          </w:tcPr>
          <w:p w:rsidR="002816BF" w:rsidRDefault="002816BF" w:rsidP="002816BF">
            <w:pPr>
              <w:pStyle w:val="sche3"/>
              <w:widowControl/>
              <w:overflowPunct/>
              <w:autoSpaceDE/>
              <w:adjustRightInd/>
              <w:spacing w:before="60" w:after="60"/>
              <w:jc w:val="left"/>
              <w:rPr>
                <w:rFonts w:ascii="Arial" w:hAnsi="Arial" w:cs="Arial"/>
              </w:rPr>
            </w:pPr>
          </w:p>
          <w:p w:rsidR="002816BF" w:rsidRDefault="002816BF" w:rsidP="002816BF">
            <w:pPr>
              <w:pStyle w:val="sche3"/>
              <w:widowControl/>
              <w:overflowPunct/>
              <w:autoSpaceDE/>
              <w:adjustRightInd/>
              <w:spacing w:before="60" w:after="60"/>
              <w:jc w:val="left"/>
              <w:rPr>
                <w:rFonts w:ascii="Arial" w:hAnsi="Arial" w:cs="Arial"/>
              </w:rPr>
            </w:pPr>
          </w:p>
          <w:p w:rsidR="002816BF" w:rsidRPr="0063041C" w:rsidRDefault="002816BF" w:rsidP="002816BF">
            <w:pPr>
              <w:pStyle w:val="sche3"/>
              <w:widowControl/>
              <w:overflowPunct/>
              <w:autoSpaceDE/>
              <w:adjustRightInd/>
              <w:spacing w:before="60" w:after="60"/>
              <w:jc w:val="left"/>
              <w:rPr>
                <w:rFonts w:ascii="Arial" w:hAnsi="Arial" w:cs="Arial"/>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063E03">
        <w:trPr>
          <w:cantSplit/>
          <w:trHeight w:val="266"/>
        </w:trPr>
        <w:tc>
          <w:tcPr>
            <w:tcW w:w="538" w:type="dxa"/>
            <w:vMerge w:val="restart"/>
            <w:vAlign w:val="center"/>
          </w:tcPr>
          <w:p w:rsidR="002816BF" w:rsidRPr="00844A57" w:rsidRDefault="002816BF" w:rsidP="00844A57">
            <w:pPr>
              <w:jc w:val="center"/>
              <w:rPr>
                <w:rFonts w:ascii="Arial" w:hAnsi="Arial"/>
                <w:spacing w:val="-4"/>
                <w:sz w:val="20"/>
              </w:rPr>
            </w:pPr>
            <w:r>
              <w:rPr>
                <w:rFonts w:ascii="Arial" w:hAnsi="Arial"/>
                <w:spacing w:val="-4"/>
                <w:sz w:val="20"/>
              </w:rPr>
              <w:lastRenderedPageBreak/>
              <w:t>IX</w:t>
            </w:r>
          </w:p>
        </w:tc>
        <w:tc>
          <w:tcPr>
            <w:tcW w:w="623" w:type="dxa"/>
            <w:vMerge w:val="restart"/>
            <w:vAlign w:val="center"/>
          </w:tcPr>
          <w:p w:rsidR="002816BF" w:rsidRPr="0063041C" w:rsidRDefault="00BC75AF" w:rsidP="002816BF">
            <w:pPr>
              <w:jc w:val="center"/>
              <w:rPr>
                <w:rFonts w:ascii="Arial" w:hAnsi="Arial" w:cs="Arial"/>
                <w:sz w:val="20"/>
                <w:szCs w:val="20"/>
              </w:rPr>
            </w:pPr>
            <w:r>
              <w:rPr>
                <w:rFonts w:ascii="Arial" w:hAnsi="Arial"/>
                <w:spacing w:val="-4"/>
                <w:sz w:val="20"/>
              </w:rPr>
              <w:t>c</w:t>
            </w: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Merge w:val="restart"/>
            <w:vAlign w:val="center"/>
          </w:tcPr>
          <w:p w:rsidR="002816BF" w:rsidRPr="0063041C" w:rsidRDefault="002816BF" w:rsidP="002816BF">
            <w:pPr>
              <w:pStyle w:val="sche3"/>
              <w:widowControl/>
              <w:overflowPunct/>
              <w:autoSpaceDE/>
              <w:adjustRightInd/>
              <w:jc w:val="right"/>
              <w:rPr>
                <w:rFonts w:ascii="Arial" w:hAnsi="Arial" w:cs="Arial"/>
              </w:rPr>
            </w:pPr>
          </w:p>
        </w:tc>
        <w:tc>
          <w:tcPr>
            <w:tcW w:w="2126" w:type="dxa"/>
            <w:vMerge w:val="restart"/>
            <w:vAlign w:val="center"/>
          </w:tcPr>
          <w:p w:rsidR="002816BF" w:rsidRPr="0063041C" w:rsidRDefault="002816BF" w:rsidP="002816BF">
            <w:pPr>
              <w:jc w:val="right"/>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restart"/>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Merge w:val="restart"/>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Merge w:val="restart"/>
            <w:vAlign w:val="center"/>
          </w:tcPr>
          <w:p w:rsidR="002816BF" w:rsidRPr="0063041C" w:rsidRDefault="002816BF" w:rsidP="002816BF">
            <w:pPr>
              <w:jc w:val="right"/>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Pr="0063041C" w:rsidRDefault="002816BF" w:rsidP="002816BF">
            <w:pPr>
              <w:rPr>
                <w:rFonts w:ascii="Arial" w:hAnsi="Arial" w:cs="Arial"/>
                <w:sz w:val="20"/>
                <w:szCs w:val="20"/>
              </w:rPr>
            </w:pPr>
          </w:p>
        </w:tc>
        <w:tc>
          <w:tcPr>
            <w:tcW w:w="623" w:type="dxa"/>
            <w:vMerge/>
            <w:vAlign w:val="center"/>
          </w:tcPr>
          <w:p w:rsidR="002816BF" w:rsidRPr="0063041C" w:rsidRDefault="002816BF" w:rsidP="002816BF">
            <w:pPr>
              <w:rPr>
                <w:rFonts w:ascii="Arial" w:hAnsi="Arial" w:cs="Arial"/>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30"/>
        </w:trPr>
        <w:tc>
          <w:tcPr>
            <w:tcW w:w="538" w:type="dxa"/>
            <w:vMerge/>
            <w:vAlign w:val="center"/>
          </w:tcPr>
          <w:p w:rsidR="002816BF" w:rsidRPr="0063041C"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Merge/>
            <w:vAlign w:val="center"/>
          </w:tcPr>
          <w:p w:rsidR="002816BF" w:rsidRPr="0063041C" w:rsidRDefault="002816BF" w:rsidP="002816BF">
            <w:pPr>
              <w:rPr>
                <w:rFonts w:ascii="Arial" w:hAnsi="Arial" w:cs="Arial"/>
                <w:sz w:val="20"/>
                <w:szCs w:val="20"/>
              </w:rPr>
            </w:pPr>
          </w:p>
        </w:tc>
        <w:tc>
          <w:tcPr>
            <w:tcW w:w="709" w:type="dxa"/>
            <w:vMerge/>
            <w:vAlign w:val="center"/>
          </w:tcPr>
          <w:p w:rsidR="002816BF" w:rsidRPr="0063041C" w:rsidRDefault="002816BF" w:rsidP="002816BF">
            <w:pPr>
              <w:rPr>
                <w:rFonts w:ascii="Arial" w:hAnsi="Arial" w:cs="Arial"/>
                <w:sz w:val="20"/>
                <w:szCs w:val="20"/>
              </w:rPr>
            </w:pPr>
          </w:p>
        </w:tc>
        <w:tc>
          <w:tcPr>
            <w:tcW w:w="2268" w:type="dxa"/>
            <w:vMerge/>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BC75AF" w:rsidP="002816BF">
            <w:pPr>
              <w:jc w:val="center"/>
              <w:rPr>
                <w:rFonts w:ascii="Arial" w:hAnsi="Arial" w:cs="Arial"/>
                <w:spacing w:val="-4"/>
                <w:sz w:val="20"/>
                <w:szCs w:val="20"/>
              </w:rPr>
            </w:pPr>
            <w:r>
              <w:rPr>
                <w:rFonts w:ascii="Arial" w:hAnsi="Arial"/>
                <w:spacing w:val="-4"/>
                <w:sz w:val="20"/>
              </w:rPr>
              <w:t>III</w:t>
            </w:r>
          </w:p>
          <w:p w:rsidR="002816BF" w:rsidRPr="0063041C"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BC75AF" w:rsidP="002816BF">
            <w:pPr>
              <w:jc w:val="center"/>
              <w:rPr>
                <w:rFonts w:ascii="Arial" w:hAnsi="Arial" w:cs="Arial"/>
                <w:spacing w:val="-4"/>
                <w:sz w:val="20"/>
                <w:szCs w:val="20"/>
              </w:rPr>
            </w:pPr>
            <w:r>
              <w:rPr>
                <w:rFonts w:ascii="Arial" w:hAnsi="Arial"/>
                <w:spacing w:val="-4"/>
                <w:sz w:val="20"/>
              </w:rPr>
              <w:t>a</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BF5E0A" w:rsidP="002816BF">
            <w:pPr>
              <w:jc w:val="center"/>
              <w:rPr>
                <w:rFonts w:ascii="Arial" w:hAnsi="Arial" w:cs="Arial"/>
                <w:spacing w:val="-4"/>
                <w:sz w:val="20"/>
                <w:szCs w:val="20"/>
              </w:rPr>
            </w:pPr>
            <w:r>
              <w:rPr>
                <w:rFonts w:ascii="Arial" w:hAnsi="Arial"/>
                <w:spacing w:val="-4"/>
                <w:sz w:val="20"/>
              </w:rPr>
              <w:t>VII</w:t>
            </w: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BF5E0A" w:rsidP="00063E03">
            <w:pPr>
              <w:jc w:val="center"/>
              <w:rPr>
                <w:rFonts w:ascii="Arial" w:hAnsi="Arial" w:cs="Arial"/>
                <w:spacing w:val="-4"/>
                <w:sz w:val="20"/>
                <w:szCs w:val="20"/>
              </w:rPr>
            </w:pPr>
            <w:r>
              <w:rPr>
                <w:rFonts w:ascii="Arial" w:hAnsi="Arial"/>
                <w:spacing w:val="-4"/>
                <w:sz w:val="20"/>
              </w:rPr>
              <w:t>a</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jc w:val="center"/>
              <w:rPr>
                <w:rFonts w:ascii="Arial" w:hAnsi="Arial" w:cs="Arial"/>
                <w:spacing w:val="-4"/>
                <w:sz w:val="20"/>
                <w:szCs w:val="20"/>
              </w:rPr>
            </w:pPr>
          </w:p>
        </w:tc>
        <w:tc>
          <w:tcPr>
            <w:tcW w:w="623" w:type="dxa"/>
            <w:vMerge/>
            <w:vAlign w:val="center"/>
          </w:tcPr>
          <w:p w:rsidR="002816BF" w:rsidRPr="0063041C" w:rsidRDefault="002816BF" w:rsidP="002816BF">
            <w:pPr>
              <w:jc w:val="cente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restart"/>
            <w:vAlign w:val="center"/>
          </w:tcPr>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r>
              <w:rPr>
                <w:rFonts w:ascii="Arial" w:hAnsi="Arial"/>
                <w:spacing w:val="-4"/>
                <w:sz w:val="20"/>
              </w:rPr>
              <w:t>III</w:t>
            </w:r>
          </w:p>
          <w:p w:rsidR="002816BF" w:rsidRDefault="002816BF" w:rsidP="002816BF">
            <w:pPr>
              <w:jc w:val="center"/>
              <w:rPr>
                <w:rFonts w:ascii="Arial" w:hAnsi="Arial" w:cs="Arial"/>
                <w:spacing w:val="-4"/>
                <w:sz w:val="20"/>
                <w:szCs w:val="20"/>
              </w:rPr>
            </w:pPr>
          </w:p>
          <w:p w:rsidR="002816BF" w:rsidRDefault="002816BF" w:rsidP="002816BF">
            <w:pPr>
              <w:jc w:val="center"/>
              <w:rPr>
                <w:rFonts w:ascii="Arial" w:hAnsi="Arial" w:cs="Arial"/>
                <w:spacing w:val="-4"/>
                <w:sz w:val="20"/>
                <w:szCs w:val="20"/>
              </w:rPr>
            </w:pPr>
          </w:p>
        </w:tc>
        <w:tc>
          <w:tcPr>
            <w:tcW w:w="623" w:type="dxa"/>
            <w:vMerge w:val="restart"/>
            <w:vAlign w:val="center"/>
          </w:tcPr>
          <w:p w:rsidR="002816BF" w:rsidRPr="0063041C" w:rsidRDefault="00BF5E0A" w:rsidP="002816BF">
            <w:pPr>
              <w:jc w:val="center"/>
              <w:rPr>
                <w:rFonts w:ascii="Arial" w:hAnsi="Arial" w:cs="Arial"/>
                <w:spacing w:val="-4"/>
                <w:sz w:val="20"/>
                <w:szCs w:val="20"/>
              </w:rPr>
            </w:pPr>
            <w:r>
              <w:rPr>
                <w:rFonts w:ascii="Arial" w:hAnsi="Arial"/>
                <w:spacing w:val="-4"/>
                <w:sz w:val="20"/>
              </w:rPr>
              <w:t>c</w:t>
            </w: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1°</w:t>
            </w:r>
          </w:p>
        </w:tc>
        <w:tc>
          <w:tcPr>
            <w:tcW w:w="2268" w:type="dxa"/>
            <w:vAlign w:val="center"/>
          </w:tcPr>
          <w:p w:rsidR="002816BF" w:rsidRPr="0063041C" w:rsidRDefault="002816BF" w:rsidP="002816BF">
            <w:pPr>
              <w:rPr>
                <w:rFonts w:ascii="Arial" w:hAnsi="Arial" w:cs="Arial"/>
                <w:sz w:val="20"/>
                <w:szCs w:val="20"/>
              </w:rPr>
            </w:pPr>
          </w:p>
        </w:tc>
        <w:tc>
          <w:tcPr>
            <w:tcW w:w="2126" w:type="dxa"/>
            <w:vMerge w:val="restart"/>
            <w:vAlign w:val="center"/>
          </w:tcPr>
          <w:p w:rsidR="002816BF" w:rsidRPr="0063041C" w:rsidRDefault="002816BF" w:rsidP="002816BF">
            <w:pPr>
              <w:rPr>
                <w:rFonts w:ascii="Arial" w:hAnsi="Arial" w:cs="Arial"/>
                <w:sz w:val="20"/>
                <w:szCs w:val="20"/>
              </w:rPr>
            </w:pPr>
          </w:p>
        </w:tc>
      </w:tr>
      <w:tr w:rsidR="002816BF" w:rsidRPr="0063041C" w:rsidTr="002816BF">
        <w:trPr>
          <w:cantSplit/>
          <w:trHeight w:val="266"/>
        </w:trPr>
        <w:tc>
          <w:tcPr>
            <w:tcW w:w="538" w:type="dxa"/>
            <w:vMerge/>
            <w:vAlign w:val="center"/>
          </w:tcPr>
          <w:p w:rsidR="002816BF" w:rsidRDefault="002816BF" w:rsidP="002816BF">
            <w:pPr>
              <w:rPr>
                <w:rFonts w:ascii="Arial" w:hAnsi="Arial" w:cs="Arial"/>
                <w:spacing w:val="-4"/>
                <w:sz w:val="20"/>
                <w:szCs w:val="20"/>
              </w:rPr>
            </w:pPr>
          </w:p>
        </w:tc>
        <w:tc>
          <w:tcPr>
            <w:tcW w:w="623" w:type="dxa"/>
            <w:vMerge/>
            <w:vAlign w:val="center"/>
          </w:tcPr>
          <w:p w:rsidR="002816BF" w:rsidRPr="0063041C" w:rsidRDefault="002816BF" w:rsidP="002816BF">
            <w:pPr>
              <w:rPr>
                <w:rFonts w:ascii="Arial" w:hAnsi="Arial" w:cs="Arial"/>
                <w:spacing w:val="-4"/>
                <w:sz w:val="20"/>
                <w:szCs w:val="20"/>
              </w:rPr>
            </w:pPr>
          </w:p>
        </w:tc>
        <w:tc>
          <w:tcPr>
            <w:tcW w:w="3091" w:type="dxa"/>
            <w:vAlign w:val="center"/>
          </w:tcPr>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Default="002816BF" w:rsidP="002816BF">
            <w:pPr>
              <w:rPr>
                <w:rFonts w:ascii="Arial" w:hAnsi="Arial" w:cs="Arial"/>
                <w:sz w:val="20"/>
                <w:szCs w:val="20"/>
              </w:rPr>
            </w:pPr>
          </w:p>
          <w:p w:rsidR="002816BF" w:rsidRPr="0063041C" w:rsidRDefault="002816BF" w:rsidP="002816BF">
            <w:pPr>
              <w:rPr>
                <w:rFonts w:ascii="Arial" w:hAnsi="Arial" w:cs="Arial"/>
                <w:sz w:val="20"/>
                <w:szCs w:val="20"/>
              </w:rPr>
            </w:pPr>
          </w:p>
        </w:tc>
        <w:tc>
          <w:tcPr>
            <w:tcW w:w="709" w:type="dxa"/>
            <w:vAlign w:val="center"/>
          </w:tcPr>
          <w:p w:rsidR="002816BF" w:rsidRPr="0063041C" w:rsidRDefault="002816BF" w:rsidP="002816BF">
            <w:pPr>
              <w:jc w:val="center"/>
              <w:rPr>
                <w:rFonts w:ascii="Arial" w:hAnsi="Arial" w:cs="Arial"/>
                <w:sz w:val="20"/>
                <w:szCs w:val="20"/>
              </w:rPr>
            </w:pPr>
            <w:r>
              <w:rPr>
                <w:rFonts w:ascii="Arial" w:hAnsi="Arial"/>
                <w:sz w:val="20"/>
              </w:rPr>
              <w:t>2°</w:t>
            </w:r>
          </w:p>
        </w:tc>
        <w:tc>
          <w:tcPr>
            <w:tcW w:w="2268" w:type="dxa"/>
            <w:vAlign w:val="center"/>
          </w:tcPr>
          <w:p w:rsidR="002816BF" w:rsidRPr="0063041C" w:rsidRDefault="002816BF" w:rsidP="002816BF">
            <w:pPr>
              <w:rPr>
                <w:rFonts w:ascii="Arial" w:hAnsi="Arial" w:cs="Arial"/>
                <w:sz w:val="20"/>
                <w:szCs w:val="20"/>
              </w:rPr>
            </w:pPr>
          </w:p>
        </w:tc>
        <w:tc>
          <w:tcPr>
            <w:tcW w:w="2126" w:type="dxa"/>
            <w:vMerge/>
            <w:vAlign w:val="center"/>
          </w:tcPr>
          <w:p w:rsidR="002816BF" w:rsidRPr="0063041C" w:rsidRDefault="002816BF" w:rsidP="002816BF">
            <w:pPr>
              <w:rPr>
                <w:rFonts w:ascii="Arial" w:hAnsi="Arial" w:cs="Arial"/>
                <w:sz w:val="20"/>
                <w:szCs w:val="20"/>
              </w:rPr>
            </w:pPr>
          </w:p>
        </w:tc>
      </w:tr>
    </w:tbl>
    <w:p w:rsidR="00DE62BB" w:rsidRPr="002816BF" w:rsidRDefault="00DE62BB" w:rsidP="00DE62BB">
      <w:pPr>
        <w:ind w:left="567"/>
        <w:jc w:val="both"/>
        <w:rPr>
          <w:rFonts w:ascii="Arial" w:hAnsi="Arial" w:cs="Arial"/>
          <w:sz w:val="8"/>
          <w:szCs w:val="8"/>
        </w:rPr>
      </w:pPr>
    </w:p>
    <w:p w:rsidR="00DE62BB" w:rsidRPr="002816BF" w:rsidRDefault="000C22B7" w:rsidP="00A529F0">
      <w:pPr>
        <w:pStyle w:val="Rientrocorpodeltesto"/>
        <w:numPr>
          <w:ilvl w:val="0"/>
          <w:numId w:val="9"/>
        </w:numPr>
        <w:tabs>
          <w:tab w:val="clear" w:pos="720"/>
          <w:tab w:val="num" w:pos="426"/>
          <w:tab w:val="left" w:pos="8496"/>
        </w:tabs>
        <w:suppressAutoHyphens/>
        <w:spacing w:after="0"/>
        <w:ind w:left="426" w:hanging="426"/>
        <w:jc w:val="both"/>
        <w:rPr>
          <w:rFonts w:ascii="Arial" w:hAnsi="Arial" w:cs="Arial"/>
          <w:bCs/>
          <w:sz w:val="8"/>
          <w:szCs w:val="8"/>
        </w:rPr>
      </w:pPr>
      <w:r>
        <w:rPr>
          <w:rFonts w:ascii="Arial" w:hAnsi="Arial"/>
          <w:sz w:val="20"/>
        </w:rPr>
        <w:t xml:space="preserve">bezugnehmend auf </w:t>
      </w:r>
      <w:r w:rsidRPr="00434B91">
        <w:rPr>
          <w:rFonts w:ascii="Arial" w:hAnsi="Arial"/>
          <w:sz w:val="20"/>
        </w:rPr>
        <w:t xml:space="preserve">die </w:t>
      </w:r>
      <w:r w:rsidRPr="00434B91">
        <w:rPr>
          <w:rFonts w:ascii="Arial" w:hAnsi="Arial"/>
          <w:b/>
          <w:sz w:val="20"/>
        </w:rPr>
        <w:t>Anforderung gemäß Punkt 3.4 Art. 5.3.2 der Ausschreibung,</w:t>
      </w:r>
      <w:r w:rsidRPr="00434B91">
        <w:rPr>
          <w:rFonts w:ascii="Arial" w:hAnsi="Arial"/>
          <w:sz w:val="20"/>
        </w:rPr>
        <w:t xml:space="preserve"> in</w:t>
      </w:r>
      <w:r>
        <w:rPr>
          <w:rFonts w:ascii="Arial" w:hAnsi="Arial"/>
          <w:sz w:val="20"/>
        </w:rPr>
        <w:t xml:space="preserve"> den besten drei Jahren des der Veröffentlichung der </w:t>
      </w:r>
      <w:proofErr w:type="spellStart"/>
      <w:r>
        <w:rPr>
          <w:rFonts w:ascii="Arial" w:hAnsi="Arial"/>
          <w:sz w:val="20"/>
        </w:rPr>
        <w:t>ggst</w:t>
      </w:r>
      <w:proofErr w:type="spellEnd"/>
      <w:r>
        <w:rPr>
          <w:rFonts w:ascii="Arial" w:hAnsi="Arial"/>
          <w:sz w:val="20"/>
        </w:rPr>
        <w:t>. Ausschreibung vorangegangenen Fünfjahreszeitraums im Jahresdurchschnitt</w:t>
      </w:r>
      <w:r w:rsidR="00844A57">
        <w:rPr>
          <w:rFonts w:ascii="Arial" w:hAnsi="Arial"/>
          <w:sz w:val="20"/>
        </w:rPr>
        <w:t xml:space="preserve"> _______________</w:t>
      </w:r>
      <w:r>
        <w:rPr>
          <w:rFonts w:ascii="Arial" w:hAnsi="Arial"/>
          <w:sz w:val="20"/>
        </w:rPr>
        <w:t xml:space="preserve"> </w:t>
      </w:r>
      <w:r>
        <w:rPr>
          <w:rFonts w:ascii="Arial" w:hAnsi="Arial"/>
          <w:b/>
          <w:sz w:val="20"/>
        </w:rPr>
        <w:t>Einheiten</w:t>
      </w:r>
      <w:r>
        <w:rPr>
          <w:rFonts w:ascii="Arial" w:hAnsi="Arial"/>
          <w:sz w:val="20"/>
        </w:rPr>
        <w:t xml:space="preserve"> an technischem Personal eingesetzt zu haben (inkl. ausschließlich aktive Gesellschafter, Angestellte, Konsulenten mit Jahresverträgen und Projektmitarbeiter, </w:t>
      </w:r>
      <w:r>
        <w:rPr>
          <w:rFonts w:ascii="Arial" w:hAnsi="Arial"/>
          <w:b/>
          <w:sz w:val="20"/>
        </w:rPr>
        <w:t>welche sich aus der Summe des in den berücksichtigten Jahren (beste drei Geschäftsjahre im Fünfjahreszeitraum) eingesetzten Personals dividiert durch die Anzahl der Jahre (drei) ergeben;</w:t>
      </w:r>
    </w:p>
    <w:p w:rsidR="002816BF" w:rsidRPr="0063041C" w:rsidRDefault="002816BF" w:rsidP="002816BF">
      <w:pPr>
        <w:autoSpaceDE w:val="0"/>
        <w:autoSpaceDN w:val="0"/>
        <w:adjustRightInd w:val="0"/>
        <w:spacing w:line="320" w:lineRule="exact"/>
        <w:ind w:left="426"/>
        <w:jc w:val="both"/>
        <w:rPr>
          <w:rFonts w:ascii="Arial" w:hAnsi="Arial" w:cs="Arial"/>
          <w:b/>
          <w:bCs/>
          <w:i/>
          <w:iCs/>
          <w:sz w:val="20"/>
          <w:szCs w:val="20"/>
        </w:rPr>
      </w:pPr>
      <w:r>
        <w:rPr>
          <w:rFonts w:ascii="Arial" w:hAnsi="Arial"/>
          <w:b/>
          <w:i/>
          <w:sz w:val="20"/>
          <w:highlight w:val="lightGray"/>
        </w:rPr>
        <w:t>[nur bei Bietergemeinschaften oder bereits gebildeten/zu bildenden gewöhnlichen Unternehmenskonsortien auszufüllen]</w:t>
      </w:r>
    </w:p>
    <w:p w:rsidR="002816BF" w:rsidRPr="00676191" w:rsidRDefault="002816BF" w:rsidP="00844A57">
      <w:pPr>
        <w:widowControl w:val="0"/>
        <w:tabs>
          <w:tab w:val="left" w:pos="709"/>
        </w:tabs>
        <w:autoSpaceDE w:val="0"/>
        <w:autoSpaceDN w:val="0"/>
        <w:spacing w:before="120" w:line="360" w:lineRule="auto"/>
        <w:ind w:left="426"/>
        <w:jc w:val="both"/>
        <w:rPr>
          <w:rFonts w:ascii="Arial" w:hAnsi="Arial" w:cs="Arial"/>
          <w:sz w:val="20"/>
          <w:szCs w:val="20"/>
        </w:rPr>
      </w:pPr>
      <w:r>
        <w:rPr>
          <w:rFonts w:ascii="Arial" w:hAnsi="Arial"/>
          <w:sz w:val="20"/>
        </w:rPr>
        <w:t>und im Rahmen der Bietergemeinschaft/des gewöhnlichen Unternehmenskonsortiums, an der/dem er beteiligt ist, diese Anforderung im Ausmaß von _____% zu erfüllen</w:t>
      </w:r>
      <w:r>
        <w:rPr>
          <w:rStyle w:val="Rimandonotaapidipagina"/>
          <w:rFonts w:ascii="Arial" w:hAnsi="Arial"/>
          <w:sz w:val="20"/>
        </w:rPr>
        <w:footnoteReference w:id="5"/>
      </w:r>
    </w:p>
    <w:p w:rsidR="00A529F0" w:rsidRPr="00147B89" w:rsidRDefault="00A529F0" w:rsidP="00A529F0">
      <w:pPr>
        <w:pStyle w:val="Rientrocorpodeltesto"/>
        <w:tabs>
          <w:tab w:val="left" w:pos="8496"/>
        </w:tabs>
        <w:suppressAutoHyphens/>
        <w:spacing w:after="0"/>
        <w:ind w:left="426"/>
        <w:jc w:val="both"/>
        <w:rPr>
          <w:rFonts w:ascii="Arial" w:hAnsi="Arial" w:cs="Arial"/>
          <w:bCs/>
          <w:sz w:val="8"/>
          <w:szCs w:val="8"/>
          <w:highlight w:val="yellow"/>
        </w:rPr>
      </w:pPr>
    </w:p>
    <w:p w:rsidR="00451D1E" w:rsidRPr="002816BF" w:rsidRDefault="00451D1E" w:rsidP="00451D1E">
      <w:pPr>
        <w:pStyle w:val="sche4"/>
        <w:tabs>
          <w:tab w:val="left" w:leader="dot" w:pos="8824"/>
        </w:tabs>
        <w:rPr>
          <w:rFonts w:ascii="Arial" w:hAnsi="Arial" w:cs="Arial"/>
          <w:i/>
          <w:sz w:val="24"/>
        </w:rPr>
      </w:pPr>
      <w:r>
        <w:rPr>
          <w:rFonts w:ascii="Arial" w:hAnsi="Arial"/>
          <w:i/>
          <w:sz w:val="24"/>
        </w:rPr>
        <w:t>DATUM                                               UNTERSCHRIFT</w:t>
      </w:r>
    </w:p>
    <w:p w:rsidR="008F2B86" w:rsidRDefault="008F2B86" w:rsidP="00451D1E">
      <w:pPr>
        <w:pStyle w:val="sche4"/>
        <w:tabs>
          <w:tab w:val="left" w:leader="dot" w:pos="8824"/>
        </w:tabs>
        <w:jc w:val="left"/>
        <w:rPr>
          <w:rFonts w:ascii="Arial" w:hAnsi="Arial" w:cs="Arial"/>
          <w:sz w:val="24"/>
        </w:rPr>
      </w:pPr>
    </w:p>
    <w:p w:rsidR="00451D1E" w:rsidRPr="00682AE3" w:rsidRDefault="00451D1E" w:rsidP="00451D1E">
      <w:pPr>
        <w:pStyle w:val="sche4"/>
        <w:tabs>
          <w:tab w:val="left" w:leader="dot" w:pos="8824"/>
        </w:tabs>
        <w:jc w:val="left"/>
        <w:rPr>
          <w:rFonts w:ascii="Arial" w:hAnsi="Arial" w:cs="Arial"/>
          <w:sz w:val="24"/>
        </w:rPr>
      </w:pPr>
      <w:r w:rsidRPr="00682AE3">
        <w:rPr>
          <w:rFonts w:ascii="Arial" w:hAnsi="Arial"/>
          <w:sz w:val="24"/>
        </w:rPr>
        <w:t>___________________________       _______________________________________</w:t>
      </w:r>
    </w:p>
    <w:p w:rsidR="00FD341D" w:rsidRPr="00573A08" w:rsidRDefault="006F3CA1" w:rsidP="00451D1E">
      <w:pPr>
        <w:pStyle w:val="sche4"/>
        <w:rPr>
          <w:rFonts w:ascii="Arial" w:hAnsi="Arial" w:cs="Arial"/>
          <w:b/>
          <w:i/>
          <w:u w:val="single"/>
        </w:rPr>
      </w:pPr>
      <w:r>
        <w:rPr>
          <w:rFonts w:ascii="Arial" w:hAnsi="Arial"/>
          <w:b/>
          <w:i/>
          <w:u w:val="single"/>
        </w:rPr>
        <w:t>Hinweise:</w:t>
      </w:r>
    </w:p>
    <w:p w:rsidR="00451D1E" w:rsidRPr="00573A08" w:rsidRDefault="00A82C82" w:rsidP="00A82C82">
      <w:pPr>
        <w:pStyle w:val="sche4"/>
        <w:ind w:left="426" w:hanging="426"/>
        <w:rPr>
          <w:rFonts w:ascii="Arial" w:hAnsi="Arial" w:cs="Arial"/>
          <w:i/>
        </w:rPr>
      </w:pPr>
      <w:r>
        <w:rPr>
          <w:rFonts w:ascii="Arial" w:hAnsi="Arial"/>
          <w:b/>
          <w:i/>
          <w:u w:val="single"/>
        </w:rPr>
        <w:t>1.</w:t>
      </w:r>
      <w:r>
        <w:rPr>
          <w:rFonts w:ascii="Arial" w:hAnsi="Arial"/>
          <w:b/>
          <w:i/>
        </w:rPr>
        <w:t xml:space="preserve"> </w:t>
      </w:r>
      <w:r>
        <w:tab/>
      </w:r>
      <w:r>
        <w:rPr>
          <w:rFonts w:ascii="Arial" w:hAnsi="Arial"/>
          <w:b/>
          <w:i/>
        </w:rPr>
        <w:t>Der vorliegenden Erklärung ist eine nicht beglaubigte Kopie eines gültigen Lichtbildausweises des Unterfertigten beizufügen.</w:t>
      </w:r>
    </w:p>
    <w:p w:rsidR="00C86B7D" w:rsidRDefault="00A82C82" w:rsidP="00844A57">
      <w:pPr>
        <w:pStyle w:val="sche4"/>
        <w:ind w:left="426" w:hanging="426"/>
        <w:rPr>
          <w:rFonts w:ascii="Arial" w:hAnsi="Arial" w:cs="Arial"/>
          <w:b/>
          <w:iCs/>
          <w:sz w:val="24"/>
        </w:rPr>
      </w:pPr>
      <w:r>
        <w:rPr>
          <w:rFonts w:ascii="Arial" w:hAnsi="Arial"/>
          <w:b/>
          <w:i/>
          <w:u w:val="single"/>
        </w:rPr>
        <w:t>2.</w:t>
      </w:r>
      <w:r>
        <w:rPr>
          <w:rFonts w:ascii="Arial" w:hAnsi="Arial"/>
          <w:b/>
          <w:i/>
        </w:rPr>
        <w:t xml:space="preserve"> </w:t>
      </w:r>
      <w:r>
        <w:tab/>
      </w:r>
      <w:r>
        <w:rPr>
          <w:rFonts w:ascii="Arial" w:hAnsi="Arial"/>
          <w:b/>
          <w:i/>
        </w:rPr>
        <w:t>Falls die vorliegende Erklärung von einem Prokuristen unterfertigt wird, ist den zwecks Zulassung eingereichten Verwaltungsunterlagen die Vollmacht im Original oder in beglaubigter Kopie beizufügen.</w:t>
      </w:r>
    </w:p>
    <w:sectPr w:rsidR="00C86B7D" w:rsidSect="007042E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0F6" w:rsidRDefault="005400F6">
      <w:r>
        <w:separator/>
      </w:r>
    </w:p>
  </w:endnote>
  <w:endnote w:type="continuationSeparator" w:id="0">
    <w:p w:rsidR="005400F6" w:rsidRDefault="0054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F9" w:rsidRDefault="00FF5F7C" w:rsidP="00807CD2">
    <w:pPr>
      <w:pStyle w:val="Pidipagina"/>
      <w:framePr w:wrap="around" w:vAnchor="text" w:hAnchor="margin" w:xAlign="right" w:y="1"/>
      <w:rPr>
        <w:rStyle w:val="Numeropagina"/>
      </w:rPr>
    </w:pPr>
    <w:r>
      <w:rPr>
        <w:rStyle w:val="Numeropagina"/>
      </w:rPr>
      <w:fldChar w:fldCharType="begin"/>
    </w:r>
    <w:r w:rsidR="003D56F9">
      <w:rPr>
        <w:rStyle w:val="Numeropagina"/>
      </w:rPr>
      <w:instrText xml:space="preserve">PAGE  </w:instrText>
    </w:r>
    <w:r>
      <w:rPr>
        <w:rStyle w:val="Numeropagina"/>
      </w:rPr>
      <w:fldChar w:fldCharType="end"/>
    </w:r>
  </w:p>
  <w:p w:rsidR="003D56F9" w:rsidRDefault="003D56F9"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F9" w:rsidRDefault="00FF5F7C" w:rsidP="00807CD2">
    <w:pPr>
      <w:pStyle w:val="Pidipagina"/>
      <w:framePr w:wrap="around" w:vAnchor="text" w:hAnchor="margin" w:xAlign="right" w:y="1"/>
      <w:rPr>
        <w:rStyle w:val="Numeropagina"/>
      </w:rPr>
    </w:pPr>
    <w:r>
      <w:rPr>
        <w:rStyle w:val="Numeropagina"/>
      </w:rPr>
      <w:fldChar w:fldCharType="begin"/>
    </w:r>
    <w:r w:rsidR="003D56F9">
      <w:rPr>
        <w:rStyle w:val="Numeropagina"/>
      </w:rPr>
      <w:instrText xml:space="preserve">PAGE  </w:instrText>
    </w:r>
    <w:r>
      <w:rPr>
        <w:rStyle w:val="Numeropagina"/>
      </w:rPr>
      <w:fldChar w:fldCharType="separate"/>
    </w:r>
    <w:r w:rsidR="002E4A42">
      <w:rPr>
        <w:rStyle w:val="Numeropagina"/>
        <w:noProof/>
      </w:rPr>
      <w:t>4</w:t>
    </w:r>
    <w:r>
      <w:rPr>
        <w:rStyle w:val="Numeropagina"/>
      </w:rPr>
      <w:fldChar w:fldCharType="end"/>
    </w:r>
  </w:p>
  <w:p w:rsidR="003D56F9" w:rsidRPr="00965EF9" w:rsidRDefault="003D56F9"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0F6" w:rsidRDefault="005400F6">
      <w:r>
        <w:separator/>
      </w:r>
    </w:p>
  </w:footnote>
  <w:footnote w:type="continuationSeparator" w:id="0">
    <w:p w:rsidR="005400F6" w:rsidRDefault="005400F6">
      <w:r>
        <w:continuationSeparator/>
      </w:r>
    </w:p>
  </w:footnote>
  <w:footnote w:id="1">
    <w:p w:rsidR="003D56F9" w:rsidRPr="00F000E3" w:rsidRDefault="003D56F9" w:rsidP="00147B89">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3D56F9" w:rsidRPr="000E7616" w:rsidRDefault="003D56F9">
      <w:pPr>
        <w:pStyle w:val="Testonotaapidipagina"/>
        <w:rPr>
          <w:rFonts w:ascii="Arial" w:hAnsi="Arial" w:cs="Arial"/>
          <w:sz w:val="16"/>
          <w:szCs w:val="16"/>
        </w:rPr>
      </w:pPr>
      <w:r>
        <w:rPr>
          <w:rStyle w:val="Rimandonotaapidipagina"/>
          <w:rFonts w:ascii="Arial" w:hAnsi="Arial"/>
          <w:sz w:val="16"/>
        </w:rPr>
        <w:footnoteRef/>
      </w:r>
      <w:r>
        <w:rPr>
          <w:rFonts w:ascii="Arial" w:hAnsi="Arial"/>
          <w:sz w:val="16"/>
        </w:rPr>
        <w:t xml:space="preserve"> Für Wirtschaftsteilnehmer, die Architektur- und Ingenieurdienstleistungen zusammen mit anderen Tätigkeiten durchführen, muss sowohl der Gesamtumsatz als auch der spezifische Umsatz für die im Art. 252 des D.P.R. 207/2010 genannten Leistungen angegeben werden; ansonsten die Spalte "Gesamtumsatz" durchstreichen </w:t>
      </w:r>
    </w:p>
  </w:footnote>
  <w:footnote w:id="3">
    <w:p w:rsidR="00BF5E0A" w:rsidRDefault="00BF5E0A">
      <w:pPr>
        <w:pStyle w:val="Testonotaapidipagina"/>
      </w:pPr>
      <w:r>
        <w:rPr>
          <w:rStyle w:val="Rimandonotaapidipagina"/>
        </w:rPr>
        <w:footnoteRef/>
      </w:r>
      <w:r>
        <w:t xml:space="preserve"> </w:t>
      </w:r>
      <w:r>
        <w:rPr>
          <w:rFonts w:ascii="Arial" w:hAnsi="Arial"/>
          <w:sz w:val="16"/>
        </w:rPr>
        <w:t>nur vom federführenden Unternehmen auszufüllen</w:t>
      </w:r>
    </w:p>
  </w:footnote>
  <w:footnote w:id="4">
    <w:p w:rsidR="00BF5E0A" w:rsidRDefault="00BF5E0A">
      <w:pPr>
        <w:pStyle w:val="Testonotaapidipagina"/>
      </w:pPr>
      <w:r>
        <w:rPr>
          <w:rStyle w:val="Rimandonotaapidipagina"/>
        </w:rPr>
        <w:footnoteRef/>
      </w:r>
      <w:r>
        <w:t xml:space="preserve"> </w:t>
      </w:r>
      <w:r>
        <w:rPr>
          <w:rFonts w:ascii="Arial" w:hAnsi="Arial"/>
          <w:sz w:val="16"/>
        </w:rPr>
        <w:t>nur vom federführenden Unternehmen auszufüllen</w:t>
      </w:r>
    </w:p>
  </w:footnote>
  <w:footnote w:id="5">
    <w:p w:rsidR="00BF5E0A" w:rsidRDefault="00BF5E0A">
      <w:pPr>
        <w:pStyle w:val="Testonotaapidipagina"/>
      </w:pPr>
      <w:r>
        <w:rPr>
          <w:rStyle w:val="Rimandonotaapidipagina"/>
        </w:rPr>
        <w:footnoteRef/>
      </w:r>
      <w:r>
        <w:t xml:space="preserve"> </w:t>
      </w:r>
      <w:r>
        <w:rPr>
          <w:rFonts w:ascii="Arial" w:hAnsi="Arial"/>
          <w:sz w:val="16"/>
        </w:rPr>
        <w:t>nur vom federführenden Unternehmen auszufüllen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AEEC060C"/>
    <w:lvl w:ilvl="0" w:tplc="70DE676A">
      <w:start w:val="1"/>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3E03"/>
    <w:rsid w:val="00066447"/>
    <w:rsid w:val="00066C54"/>
    <w:rsid w:val="00070446"/>
    <w:rsid w:val="0007050E"/>
    <w:rsid w:val="00071250"/>
    <w:rsid w:val="00071D40"/>
    <w:rsid w:val="00080332"/>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28"/>
    <w:rsid w:val="000B03D6"/>
    <w:rsid w:val="000B1299"/>
    <w:rsid w:val="000C0901"/>
    <w:rsid w:val="000C0AD2"/>
    <w:rsid w:val="000C1FA7"/>
    <w:rsid w:val="000C22B7"/>
    <w:rsid w:val="000C400A"/>
    <w:rsid w:val="000D7A27"/>
    <w:rsid w:val="000E00F6"/>
    <w:rsid w:val="000E6697"/>
    <w:rsid w:val="000E7616"/>
    <w:rsid w:val="000F0A20"/>
    <w:rsid w:val="000F101A"/>
    <w:rsid w:val="000F3545"/>
    <w:rsid w:val="000F6D1E"/>
    <w:rsid w:val="000F7B6B"/>
    <w:rsid w:val="00100FE9"/>
    <w:rsid w:val="00102DCC"/>
    <w:rsid w:val="00103992"/>
    <w:rsid w:val="0010491A"/>
    <w:rsid w:val="00104E00"/>
    <w:rsid w:val="00106058"/>
    <w:rsid w:val="0010649D"/>
    <w:rsid w:val="00106832"/>
    <w:rsid w:val="00107DF2"/>
    <w:rsid w:val="00110506"/>
    <w:rsid w:val="001130E7"/>
    <w:rsid w:val="001173D5"/>
    <w:rsid w:val="00121819"/>
    <w:rsid w:val="00123A9F"/>
    <w:rsid w:val="0012579C"/>
    <w:rsid w:val="001306D8"/>
    <w:rsid w:val="00130BC0"/>
    <w:rsid w:val="00131987"/>
    <w:rsid w:val="00131FBA"/>
    <w:rsid w:val="00132D04"/>
    <w:rsid w:val="0014266C"/>
    <w:rsid w:val="0014637F"/>
    <w:rsid w:val="0014675A"/>
    <w:rsid w:val="00147943"/>
    <w:rsid w:val="00147B89"/>
    <w:rsid w:val="00147FD2"/>
    <w:rsid w:val="00150049"/>
    <w:rsid w:val="00150A90"/>
    <w:rsid w:val="001537DB"/>
    <w:rsid w:val="001553AD"/>
    <w:rsid w:val="001564D5"/>
    <w:rsid w:val="00165B33"/>
    <w:rsid w:val="00165BFF"/>
    <w:rsid w:val="00166224"/>
    <w:rsid w:val="00167BC9"/>
    <w:rsid w:val="001724EE"/>
    <w:rsid w:val="00173513"/>
    <w:rsid w:val="00175F80"/>
    <w:rsid w:val="00176ECF"/>
    <w:rsid w:val="0017704C"/>
    <w:rsid w:val="0019108C"/>
    <w:rsid w:val="0019441F"/>
    <w:rsid w:val="00195C54"/>
    <w:rsid w:val="00197C08"/>
    <w:rsid w:val="001A4B5D"/>
    <w:rsid w:val="001A75C6"/>
    <w:rsid w:val="001B1C72"/>
    <w:rsid w:val="001B5071"/>
    <w:rsid w:val="001B6761"/>
    <w:rsid w:val="001B6C52"/>
    <w:rsid w:val="001C1E7A"/>
    <w:rsid w:val="001C40FD"/>
    <w:rsid w:val="001C5249"/>
    <w:rsid w:val="001C6AC1"/>
    <w:rsid w:val="001C71AA"/>
    <w:rsid w:val="001D01C2"/>
    <w:rsid w:val="001D1807"/>
    <w:rsid w:val="001D466E"/>
    <w:rsid w:val="001D7895"/>
    <w:rsid w:val="001E0503"/>
    <w:rsid w:val="001E1FF7"/>
    <w:rsid w:val="001E4190"/>
    <w:rsid w:val="001E56DA"/>
    <w:rsid w:val="001F25FD"/>
    <w:rsid w:val="001F45AB"/>
    <w:rsid w:val="001F5AF7"/>
    <w:rsid w:val="001F785C"/>
    <w:rsid w:val="00205790"/>
    <w:rsid w:val="002072E4"/>
    <w:rsid w:val="00214684"/>
    <w:rsid w:val="002146FC"/>
    <w:rsid w:val="0021719E"/>
    <w:rsid w:val="002200E3"/>
    <w:rsid w:val="00222DB6"/>
    <w:rsid w:val="00231593"/>
    <w:rsid w:val="00242322"/>
    <w:rsid w:val="00245A5A"/>
    <w:rsid w:val="002479C4"/>
    <w:rsid w:val="00250F2E"/>
    <w:rsid w:val="00253B89"/>
    <w:rsid w:val="002579AF"/>
    <w:rsid w:val="00264046"/>
    <w:rsid w:val="0026405B"/>
    <w:rsid w:val="002649D7"/>
    <w:rsid w:val="00264C14"/>
    <w:rsid w:val="00267549"/>
    <w:rsid w:val="002701E9"/>
    <w:rsid w:val="0027557F"/>
    <w:rsid w:val="00275870"/>
    <w:rsid w:val="00275D28"/>
    <w:rsid w:val="002816BF"/>
    <w:rsid w:val="002823DE"/>
    <w:rsid w:val="002823FC"/>
    <w:rsid w:val="002833B8"/>
    <w:rsid w:val="002844C8"/>
    <w:rsid w:val="00286A91"/>
    <w:rsid w:val="002912F5"/>
    <w:rsid w:val="00291B59"/>
    <w:rsid w:val="002A1786"/>
    <w:rsid w:val="002A3495"/>
    <w:rsid w:val="002A6A60"/>
    <w:rsid w:val="002A79BC"/>
    <w:rsid w:val="002A7B90"/>
    <w:rsid w:val="002B02BD"/>
    <w:rsid w:val="002B3052"/>
    <w:rsid w:val="002B4244"/>
    <w:rsid w:val="002B5E80"/>
    <w:rsid w:val="002C38F0"/>
    <w:rsid w:val="002C5430"/>
    <w:rsid w:val="002C7869"/>
    <w:rsid w:val="002D1EB8"/>
    <w:rsid w:val="002D448F"/>
    <w:rsid w:val="002D6364"/>
    <w:rsid w:val="002E2765"/>
    <w:rsid w:val="002E467B"/>
    <w:rsid w:val="002E4A42"/>
    <w:rsid w:val="002F0BC9"/>
    <w:rsid w:val="002F2393"/>
    <w:rsid w:val="002F25F4"/>
    <w:rsid w:val="002F5E68"/>
    <w:rsid w:val="00302B0D"/>
    <w:rsid w:val="003055C2"/>
    <w:rsid w:val="00305CA5"/>
    <w:rsid w:val="00306CC2"/>
    <w:rsid w:val="00307E19"/>
    <w:rsid w:val="00316F91"/>
    <w:rsid w:val="00344201"/>
    <w:rsid w:val="00345383"/>
    <w:rsid w:val="00345EB3"/>
    <w:rsid w:val="0035100A"/>
    <w:rsid w:val="0035360A"/>
    <w:rsid w:val="003551C6"/>
    <w:rsid w:val="00357FC4"/>
    <w:rsid w:val="00360A66"/>
    <w:rsid w:val="00361B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128A"/>
    <w:rsid w:val="003937CB"/>
    <w:rsid w:val="00395366"/>
    <w:rsid w:val="00395BBB"/>
    <w:rsid w:val="00396715"/>
    <w:rsid w:val="00397CF0"/>
    <w:rsid w:val="003A0623"/>
    <w:rsid w:val="003A312A"/>
    <w:rsid w:val="003A3ED9"/>
    <w:rsid w:val="003A574F"/>
    <w:rsid w:val="003B5A9C"/>
    <w:rsid w:val="003B5C20"/>
    <w:rsid w:val="003B78FA"/>
    <w:rsid w:val="003C3A99"/>
    <w:rsid w:val="003C72EF"/>
    <w:rsid w:val="003D145C"/>
    <w:rsid w:val="003D51EA"/>
    <w:rsid w:val="003D56F9"/>
    <w:rsid w:val="003D65C6"/>
    <w:rsid w:val="003E028B"/>
    <w:rsid w:val="003E1390"/>
    <w:rsid w:val="003E1CC8"/>
    <w:rsid w:val="003E40BB"/>
    <w:rsid w:val="003E7C2B"/>
    <w:rsid w:val="003F099E"/>
    <w:rsid w:val="00402701"/>
    <w:rsid w:val="004037B5"/>
    <w:rsid w:val="00403A1D"/>
    <w:rsid w:val="00405A24"/>
    <w:rsid w:val="0040720F"/>
    <w:rsid w:val="004075C8"/>
    <w:rsid w:val="00422FCC"/>
    <w:rsid w:val="00425F42"/>
    <w:rsid w:val="00426B27"/>
    <w:rsid w:val="00427406"/>
    <w:rsid w:val="00427E9A"/>
    <w:rsid w:val="004339E0"/>
    <w:rsid w:val="00434B21"/>
    <w:rsid w:val="00434B91"/>
    <w:rsid w:val="0043566A"/>
    <w:rsid w:val="0043674A"/>
    <w:rsid w:val="00445B5F"/>
    <w:rsid w:val="004506F0"/>
    <w:rsid w:val="00450D51"/>
    <w:rsid w:val="00451A5A"/>
    <w:rsid w:val="00451D1E"/>
    <w:rsid w:val="0045332C"/>
    <w:rsid w:val="00454328"/>
    <w:rsid w:val="00454477"/>
    <w:rsid w:val="00460334"/>
    <w:rsid w:val="00461F9E"/>
    <w:rsid w:val="004636B2"/>
    <w:rsid w:val="00467381"/>
    <w:rsid w:val="00472F64"/>
    <w:rsid w:val="00476324"/>
    <w:rsid w:val="004804B7"/>
    <w:rsid w:val="004818CA"/>
    <w:rsid w:val="004822BB"/>
    <w:rsid w:val="0049449A"/>
    <w:rsid w:val="00494E5A"/>
    <w:rsid w:val="004A7426"/>
    <w:rsid w:val="004B2A96"/>
    <w:rsid w:val="004B3EEB"/>
    <w:rsid w:val="004B59E5"/>
    <w:rsid w:val="004B6A0A"/>
    <w:rsid w:val="004B78F7"/>
    <w:rsid w:val="004C43AA"/>
    <w:rsid w:val="004C5440"/>
    <w:rsid w:val="004C678A"/>
    <w:rsid w:val="004C75E9"/>
    <w:rsid w:val="004C7F02"/>
    <w:rsid w:val="004D56FE"/>
    <w:rsid w:val="004E0C0F"/>
    <w:rsid w:val="004E2C2B"/>
    <w:rsid w:val="004E6812"/>
    <w:rsid w:val="004E738A"/>
    <w:rsid w:val="004E760D"/>
    <w:rsid w:val="004F5771"/>
    <w:rsid w:val="004F5839"/>
    <w:rsid w:val="004F739C"/>
    <w:rsid w:val="004F790D"/>
    <w:rsid w:val="005014C6"/>
    <w:rsid w:val="00505348"/>
    <w:rsid w:val="0050734F"/>
    <w:rsid w:val="00510CE6"/>
    <w:rsid w:val="00512D9F"/>
    <w:rsid w:val="0051725D"/>
    <w:rsid w:val="00517F99"/>
    <w:rsid w:val="00521C07"/>
    <w:rsid w:val="00521DB0"/>
    <w:rsid w:val="00522446"/>
    <w:rsid w:val="005231DE"/>
    <w:rsid w:val="00523DAD"/>
    <w:rsid w:val="00526A28"/>
    <w:rsid w:val="00526FB1"/>
    <w:rsid w:val="0052733C"/>
    <w:rsid w:val="005275CB"/>
    <w:rsid w:val="00532A7B"/>
    <w:rsid w:val="005400F6"/>
    <w:rsid w:val="005412EB"/>
    <w:rsid w:val="00542550"/>
    <w:rsid w:val="0054724A"/>
    <w:rsid w:val="00552423"/>
    <w:rsid w:val="00554E33"/>
    <w:rsid w:val="00555983"/>
    <w:rsid w:val="0056157D"/>
    <w:rsid w:val="0056195B"/>
    <w:rsid w:val="0056463D"/>
    <w:rsid w:val="005669DB"/>
    <w:rsid w:val="00571F99"/>
    <w:rsid w:val="00573A08"/>
    <w:rsid w:val="00574892"/>
    <w:rsid w:val="005754E2"/>
    <w:rsid w:val="005766D5"/>
    <w:rsid w:val="00582AE5"/>
    <w:rsid w:val="00583737"/>
    <w:rsid w:val="00583843"/>
    <w:rsid w:val="00585BB0"/>
    <w:rsid w:val="005904DE"/>
    <w:rsid w:val="005918DE"/>
    <w:rsid w:val="00592FA4"/>
    <w:rsid w:val="0059399B"/>
    <w:rsid w:val="00597519"/>
    <w:rsid w:val="005A544E"/>
    <w:rsid w:val="005B0CC8"/>
    <w:rsid w:val="005B129B"/>
    <w:rsid w:val="005B2903"/>
    <w:rsid w:val="005B3715"/>
    <w:rsid w:val="005B3EBF"/>
    <w:rsid w:val="005B5235"/>
    <w:rsid w:val="005B6C67"/>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304BE"/>
    <w:rsid w:val="0063050E"/>
    <w:rsid w:val="00630588"/>
    <w:rsid w:val="00634FEA"/>
    <w:rsid w:val="00656027"/>
    <w:rsid w:val="00665E8D"/>
    <w:rsid w:val="00674F96"/>
    <w:rsid w:val="00682AE3"/>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2F9B"/>
    <w:rsid w:val="007042E8"/>
    <w:rsid w:val="007051C4"/>
    <w:rsid w:val="007067D0"/>
    <w:rsid w:val="00707F1A"/>
    <w:rsid w:val="00711DD0"/>
    <w:rsid w:val="007143F6"/>
    <w:rsid w:val="007251F2"/>
    <w:rsid w:val="007253C5"/>
    <w:rsid w:val="00725A33"/>
    <w:rsid w:val="007278D1"/>
    <w:rsid w:val="00730AFE"/>
    <w:rsid w:val="00735166"/>
    <w:rsid w:val="00735BA1"/>
    <w:rsid w:val="007408E7"/>
    <w:rsid w:val="00743D7B"/>
    <w:rsid w:val="00757F7A"/>
    <w:rsid w:val="007654F9"/>
    <w:rsid w:val="007712AD"/>
    <w:rsid w:val="0077342B"/>
    <w:rsid w:val="00775902"/>
    <w:rsid w:val="00784B0E"/>
    <w:rsid w:val="00790988"/>
    <w:rsid w:val="0079645D"/>
    <w:rsid w:val="00796ACB"/>
    <w:rsid w:val="007B03C7"/>
    <w:rsid w:val="007B3263"/>
    <w:rsid w:val="007B4287"/>
    <w:rsid w:val="007B73DB"/>
    <w:rsid w:val="007C5137"/>
    <w:rsid w:val="007D12C4"/>
    <w:rsid w:val="007D1B6E"/>
    <w:rsid w:val="007D582C"/>
    <w:rsid w:val="007E2870"/>
    <w:rsid w:val="007E4848"/>
    <w:rsid w:val="007F1F20"/>
    <w:rsid w:val="007F48D5"/>
    <w:rsid w:val="007F53E2"/>
    <w:rsid w:val="007F6306"/>
    <w:rsid w:val="00802C21"/>
    <w:rsid w:val="00804FE1"/>
    <w:rsid w:val="00807CD2"/>
    <w:rsid w:val="00810A94"/>
    <w:rsid w:val="00812D4C"/>
    <w:rsid w:val="0081470E"/>
    <w:rsid w:val="00815AA3"/>
    <w:rsid w:val="0081744C"/>
    <w:rsid w:val="008204F2"/>
    <w:rsid w:val="00823241"/>
    <w:rsid w:val="00830D15"/>
    <w:rsid w:val="008322B4"/>
    <w:rsid w:val="008349AB"/>
    <w:rsid w:val="00834CD7"/>
    <w:rsid w:val="00834F3F"/>
    <w:rsid w:val="00844A57"/>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B86"/>
    <w:rsid w:val="008F2E9A"/>
    <w:rsid w:val="008F44A8"/>
    <w:rsid w:val="008F5A28"/>
    <w:rsid w:val="009044CA"/>
    <w:rsid w:val="00912432"/>
    <w:rsid w:val="009163A1"/>
    <w:rsid w:val="00917941"/>
    <w:rsid w:val="00927409"/>
    <w:rsid w:val="00927B4F"/>
    <w:rsid w:val="009302A6"/>
    <w:rsid w:val="009312A9"/>
    <w:rsid w:val="009330BF"/>
    <w:rsid w:val="0094225E"/>
    <w:rsid w:val="00944343"/>
    <w:rsid w:val="009447AF"/>
    <w:rsid w:val="00946060"/>
    <w:rsid w:val="00953CB1"/>
    <w:rsid w:val="00957511"/>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2BE4"/>
    <w:rsid w:val="009D3586"/>
    <w:rsid w:val="009D6953"/>
    <w:rsid w:val="009E46E9"/>
    <w:rsid w:val="009E4EA7"/>
    <w:rsid w:val="009E5DD0"/>
    <w:rsid w:val="009F0FCD"/>
    <w:rsid w:val="009F2666"/>
    <w:rsid w:val="009F3187"/>
    <w:rsid w:val="009F65FF"/>
    <w:rsid w:val="00A00F4D"/>
    <w:rsid w:val="00A02916"/>
    <w:rsid w:val="00A11BFC"/>
    <w:rsid w:val="00A15F01"/>
    <w:rsid w:val="00A16672"/>
    <w:rsid w:val="00A24485"/>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2C82"/>
    <w:rsid w:val="00A8712C"/>
    <w:rsid w:val="00A9172C"/>
    <w:rsid w:val="00A963F9"/>
    <w:rsid w:val="00A96B05"/>
    <w:rsid w:val="00AA05A7"/>
    <w:rsid w:val="00AA0699"/>
    <w:rsid w:val="00AA0E07"/>
    <w:rsid w:val="00AA1EE1"/>
    <w:rsid w:val="00AA5532"/>
    <w:rsid w:val="00AA6A7C"/>
    <w:rsid w:val="00AA6C82"/>
    <w:rsid w:val="00AB4067"/>
    <w:rsid w:val="00AC175D"/>
    <w:rsid w:val="00AC4ED1"/>
    <w:rsid w:val="00AC611F"/>
    <w:rsid w:val="00AC6B5A"/>
    <w:rsid w:val="00AC762B"/>
    <w:rsid w:val="00AC7D5A"/>
    <w:rsid w:val="00AC7DB6"/>
    <w:rsid w:val="00AD3AB8"/>
    <w:rsid w:val="00AD5A2F"/>
    <w:rsid w:val="00AE15DB"/>
    <w:rsid w:val="00AE1760"/>
    <w:rsid w:val="00AE7A03"/>
    <w:rsid w:val="00AF03C4"/>
    <w:rsid w:val="00AF767C"/>
    <w:rsid w:val="00B00CCC"/>
    <w:rsid w:val="00B00DDA"/>
    <w:rsid w:val="00B173C7"/>
    <w:rsid w:val="00B225A7"/>
    <w:rsid w:val="00B23C6A"/>
    <w:rsid w:val="00B27320"/>
    <w:rsid w:val="00B27E7E"/>
    <w:rsid w:val="00B313F1"/>
    <w:rsid w:val="00B400EE"/>
    <w:rsid w:val="00B41029"/>
    <w:rsid w:val="00B434E7"/>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C75AF"/>
    <w:rsid w:val="00BD60B7"/>
    <w:rsid w:val="00BD7D08"/>
    <w:rsid w:val="00BE61DB"/>
    <w:rsid w:val="00BE7426"/>
    <w:rsid w:val="00BF0761"/>
    <w:rsid w:val="00BF1A90"/>
    <w:rsid w:val="00BF1CE5"/>
    <w:rsid w:val="00BF28C6"/>
    <w:rsid w:val="00BF2A56"/>
    <w:rsid w:val="00BF40A2"/>
    <w:rsid w:val="00BF5E0A"/>
    <w:rsid w:val="00BF687B"/>
    <w:rsid w:val="00C10149"/>
    <w:rsid w:val="00C13556"/>
    <w:rsid w:val="00C15C0E"/>
    <w:rsid w:val="00C21DE7"/>
    <w:rsid w:val="00C227A5"/>
    <w:rsid w:val="00C23C3B"/>
    <w:rsid w:val="00C23FBA"/>
    <w:rsid w:val="00C303FF"/>
    <w:rsid w:val="00C40131"/>
    <w:rsid w:val="00C44AD8"/>
    <w:rsid w:val="00C454E4"/>
    <w:rsid w:val="00C46D51"/>
    <w:rsid w:val="00C47343"/>
    <w:rsid w:val="00C520D7"/>
    <w:rsid w:val="00C539C4"/>
    <w:rsid w:val="00C5483F"/>
    <w:rsid w:val="00C54B1E"/>
    <w:rsid w:val="00C6544E"/>
    <w:rsid w:val="00C71735"/>
    <w:rsid w:val="00C74E79"/>
    <w:rsid w:val="00C7566B"/>
    <w:rsid w:val="00C842AA"/>
    <w:rsid w:val="00C84F43"/>
    <w:rsid w:val="00C8638B"/>
    <w:rsid w:val="00C86B7D"/>
    <w:rsid w:val="00C9625F"/>
    <w:rsid w:val="00CA2D39"/>
    <w:rsid w:val="00CA5CF8"/>
    <w:rsid w:val="00CA77D4"/>
    <w:rsid w:val="00CB04BB"/>
    <w:rsid w:val="00CB128E"/>
    <w:rsid w:val="00CB279E"/>
    <w:rsid w:val="00CB3B64"/>
    <w:rsid w:val="00CC5D37"/>
    <w:rsid w:val="00CD57EF"/>
    <w:rsid w:val="00CD7A33"/>
    <w:rsid w:val="00CE2EC8"/>
    <w:rsid w:val="00CE37D1"/>
    <w:rsid w:val="00CE3CDD"/>
    <w:rsid w:val="00CF600D"/>
    <w:rsid w:val="00D01BC5"/>
    <w:rsid w:val="00D01DBF"/>
    <w:rsid w:val="00D02490"/>
    <w:rsid w:val="00D024B6"/>
    <w:rsid w:val="00D0745D"/>
    <w:rsid w:val="00D074FB"/>
    <w:rsid w:val="00D1195B"/>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1056"/>
    <w:rsid w:val="00D8643C"/>
    <w:rsid w:val="00D87288"/>
    <w:rsid w:val="00D9017C"/>
    <w:rsid w:val="00D90F39"/>
    <w:rsid w:val="00D9192E"/>
    <w:rsid w:val="00D92A42"/>
    <w:rsid w:val="00D95BF8"/>
    <w:rsid w:val="00DA4CCC"/>
    <w:rsid w:val="00DA6815"/>
    <w:rsid w:val="00DA7339"/>
    <w:rsid w:val="00DB10FA"/>
    <w:rsid w:val="00DB3B46"/>
    <w:rsid w:val="00DB5274"/>
    <w:rsid w:val="00DB6E2D"/>
    <w:rsid w:val="00DC216B"/>
    <w:rsid w:val="00DC4109"/>
    <w:rsid w:val="00DC6A21"/>
    <w:rsid w:val="00DD1CF6"/>
    <w:rsid w:val="00DD2F3A"/>
    <w:rsid w:val="00DD5ED3"/>
    <w:rsid w:val="00DD7892"/>
    <w:rsid w:val="00DE2FC6"/>
    <w:rsid w:val="00DE409F"/>
    <w:rsid w:val="00DE62BB"/>
    <w:rsid w:val="00DE737E"/>
    <w:rsid w:val="00DE7E5F"/>
    <w:rsid w:val="00DF0B5F"/>
    <w:rsid w:val="00DF0BDD"/>
    <w:rsid w:val="00DF10B6"/>
    <w:rsid w:val="00E002C9"/>
    <w:rsid w:val="00E01D30"/>
    <w:rsid w:val="00E03E1B"/>
    <w:rsid w:val="00E0447D"/>
    <w:rsid w:val="00E12DED"/>
    <w:rsid w:val="00E2291F"/>
    <w:rsid w:val="00E31C3E"/>
    <w:rsid w:val="00E41C3A"/>
    <w:rsid w:val="00E4419A"/>
    <w:rsid w:val="00E44686"/>
    <w:rsid w:val="00E46F48"/>
    <w:rsid w:val="00E51C0A"/>
    <w:rsid w:val="00E53525"/>
    <w:rsid w:val="00E53DDD"/>
    <w:rsid w:val="00E56F5F"/>
    <w:rsid w:val="00E63AA0"/>
    <w:rsid w:val="00E64032"/>
    <w:rsid w:val="00E66003"/>
    <w:rsid w:val="00E7024E"/>
    <w:rsid w:val="00E773B5"/>
    <w:rsid w:val="00E77BEB"/>
    <w:rsid w:val="00E77D14"/>
    <w:rsid w:val="00E848D6"/>
    <w:rsid w:val="00E860BE"/>
    <w:rsid w:val="00E864AF"/>
    <w:rsid w:val="00E87F5E"/>
    <w:rsid w:val="00E92738"/>
    <w:rsid w:val="00E93AFD"/>
    <w:rsid w:val="00E96B8C"/>
    <w:rsid w:val="00E97969"/>
    <w:rsid w:val="00EA0553"/>
    <w:rsid w:val="00EA3A10"/>
    <w:rsid w:val="00EA4B01"/>
    <w:rsid w:val="00EA701D"/>
    <w:rsid w:val="00EA7D39"/>
    <w:rsid w:val="00EB4D63"/>
    <w:rsid w:val="00ED09EC"/>
    <w:rsid w:val="00ED4B99"/>
    <w:rsid w:val="00ED5B9A"/>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4885"/>
    <w:rsid w:val="00F31269"/>
    <w:rsid w:val="00F3623A"/>
    <w:rsid w:val="00F415FF"/>
    <w:rsid w:val="00F426A8"/>
    <w:rsid w:val="00F539B9"/>
    <w:rsid w:val="00F5494F"/>
    <w:rsid w:val="00F55799"/>
    <w:rsid w:val="00F66566"/>
    <w:rsid w:val="00F66BC6"/>
    <w:rsid w:val="00F67EBC"/>
    <w:rsid w:val="00F71EBE"/>
    <w:rsid w:val="00F739D5"/>
    <w:rsid w:val="00F75384"/>
    <w:rsid w:val="00F82EA6"/>
    <w:rsid w:val="00F8683C"/>
    <w:rsid w:val="00F92A43"/>
    <w:rsid w:val="00F952E0"/>
    <w:rsid w:val="00F95E88"/>
    <w:rsid w:val="00F96C2E"/>
    <w:rsid w:val="00FA2DA3"/>
    <w:rsid w:val="00FA4678"/>
    <w:rsid w:val="00FA51BE"/>
    <w:rsid w:val="00FA604D"/>
    <w:rsid w:val="00FA7FF5"/>
    <w:rsid w:val="00FB0929"/>
    <w:rsid w:val="00FB360B"/>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C2"/>
    <w:rsid w:val="00FF4E5A"/>
    <w:rsid w:val="00FF5B8E"/>
    <w:rsid w:val="00FF5F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link w:val="Testonotaapidipagina"/>
    <w:semiHidden/>
    <w:rsid w:val="002816BF"/>
  </w:style>
  <w:style w:type="character" w:styleId="Rimandocommento">
    <w:name w:val="annotation reference"/>
    <w:basedOn w:val="Carpredefinitoparagrafo"/>
    <w:uiPriority w:val="99"/>
    <w:semiHidden/>
    <w:unhideWhenUsed/>
    <w:rsid w:val="0039128A"/>
    <w:rPr>
      <w:sz w:val="16"/>
      <w:szCs w:val="16"/>
    </w:rPr>
  </w:style>
  <w:style w:type="paragraph" w:styleId="Testocommento">
    <w:name w:val="annotation text"/>
    <w:basedOn w:val="Normale"/>
    <w:link w:val="TestocommentoCarattere"/>
    <w:uiPriority w:val="99"/>
    <w:semiHidden/>
    <w:unhideWhenUsed/>
    <w:rsid w:val="0039128A"/>
    <w:rPr>
      <w:sz w:val="20"/>
      <w:szCs w:val="20"/>
    </w:rPr>
  </w:style>
  <w:style w:type="character" w:customStyle="1" w:styleId="TestocommentoCarattere">
    <w:name w:val="Testo commento Carattere"/>
    <w:basedOn w:val="Carpredefinitoparagrafo"/>
    <w:link w:val="Testocommento"/>
    <w:uiPriority w:val="99"/>
    <w:semiHidden/>
    <w:rsid w:val="0039128A"/>
  </w:style>
  <w:style w:type="paragraph" w:styleId="Soggettocommento">
    <w:name w:val="annotation subject"/>
    <w:basedOn w:val="Testocommento"/>
    <w:next w:val="Testocommento"/>
    <w:link w:val="SoggettocommentoCarattere"/>
    <w:uiPriority w:val="99"/>
    <w:semiHidden/>
    <w:unhideWhenUsed/>
    <w:rsid w:val="0039128A"/>
    <w:rPr>
      <w:b/>
      <w:bCs/>
    </w:rPr>
  </w:style>
  <w:style w:type="character" w:customStyle="1" w:styleId="SoggettocommentoCarattere">
    <w:name w:val="Soggetto commento Carattere"/>
    <w:basedOn w:val="TestocommentoCarattere"/>
    <w:link w:val="Soggettocommento"/>
    <w:uiPriority w:val="99"/>
    <w:semiHidden/>
    <w:rsid w:val="0039128A"/>
    <w:rPr>
      <w:b/>
      <w:bCs/>
    </w:rPr>
  </w:style>
  <w:style w:type="paragraph" w:customStyle="1" w:styleId="usoboll1">
    <w:name w:val="usoboll1"/>
    <w:basedOn w:val="Normale"/>
    <w:rsid w:val="00944343"/>
    <w:pPr>
      <w:widowControl w:val="0"/>
      <w:spacing w:line="482"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0781C-4BEB-40FD-9CF5-51BAA714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945</Words>
  <Characters>7313</Characters>
  <Application>Microsoft Office Word</Application>
  <DocSecurity>0</DocSecurity>
  <Lines>562</Lines>
  <Paragraphs>183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8075</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itsteaff</cp:lastModifiedBy>
  <cp:revision>7</cp:revision>
  <cp:lastPrinted>2012-11-27T15:06:00Z</cp:lastPrinted>
  <dcterms:created xsi:type="dcterms:W3CDTF">2013-08-08T11:42:00Z</dcterms:created>
  <dcterms:modified xsi:type="dcterms:W3CDTF">2013-09-26T16:06:00Z</dcterms:modified>
</cp:coreProperties>
</file>