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BA1DB7">
      <w:pPr>
        <w:pStyle w:val="Textkrper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          </w:t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005427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gramEnd"/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33209B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punto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2</w:t>
      </w: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20A3C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  <w:proofErr w:type="gramStart"/>
      <w:r w:rsidR="0033209B" w:rsidRPr="0033209B">
        <w:rPr>
          <w:rFonts w:ascii="Arial" w:hAnsi="Arial" w:cs="Arial"/>
          <w:b/>
          <w:iCs/>
          <w:sz w:val="20"/>
          <w:szCs w:val="20"/>
        </w:rPr>
        <w:t>AP1</w:t>
      </w:r>
      <w:r w:rsidR="00F03D72">
        <w:rPr>
          <w:rFonts w:ascii="Arial" w:hAnsi="Arial" w:cs="Arial"/>
          <w:b/>
          <w:iCs/>
          <w:sz w:val="20"/>
          <w:szCs w:val="20"/>
        </w:rPr>
        <w:t>67</w:t>
      </w:r>
      <w:r w:rsidR="0033209B" w:rsidRPr="0033209B">
        <w:rPr>
          <w:rFonts w:ascii="Arial" w:hAnsi="Arial" w:cs="Arial"/>
          <w:b/>
          <w:iCs/>
          <w:sz w:val="20"/>
          <w:szCs w:val="20"/>
        </w:rPr>
        <w:t xml:space="preserve"> </w:t>
      </w:r>
      <w:r w:rsidR="00F03D72" w:rsidRPr="00F03D72">
        <w:rPr>
          <w:rFonts w:ascii="Arial" w:hAnsi="Arial" w:cs="Arial"/>
          <w:b/>
          <w:iCs/>
          <w:sz w:val="20"/>
          <w:szCs w:val="20"/>
        </w:rPr>
        <w:t>DIREZIONE LAVORI E COORDINAMENTO DEL CANTIERE NEL LOTTO DI TULFES PFONS - H33</w:t>
      </w:r>
      <w:proofErr w:type="gramEnd"/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581DEF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le</w:t>
                  </w:r>
                  <w:proofErr w:type="gramEnd"/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raggruppamento temporaneo (sia già costituito </w:t>
                  </w: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che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sia dal consorzio </w:t>
                  </w: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che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Pr="0023153B">
        <w:rPr>
          <w:rFonts w:ascii="Arial" w:hAnsi="Arial" w:cs="Arial"/>
          <w:sz w:val="20"/>
          <w:szCs w:val="20"/>
        </w:rPr>
        <w:t xml:space="preserve">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Textkrper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proofErr w:type="gramStart"/>
      <w:r w:rsidR="00BF40A2">
        <w:rPr>
          <w:rFonts w:ascii="Arial" w:hAnsi="Arial" w:cs="Arial"/>
          <w:sz w:val="20"/>
        </w:rPr>
        <w:t xml:space="preserve">  </w:t>
      </w:r>
      <w:proofErr w:type="gramEnd"/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che</w:t>
      </w:r>
      <w:proofErr w:type="gramEnd"/>
      <w:r>
        <w:rPr>
          <w:rFonts w:ascii="Arial" w:hAnsi="Arial" w:cs="Arial"/>
          <w:sz w:val="20"/>
        </w:rPr>
        <w:t xml:space="preserve">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provincia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forma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anno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proofErr w:type="gramStart"/>
            <w:r>
              <w:rPr>
                <w:rFonts w:ascii="Arial" w:hAnsi="Arial" w:cs="Arial"/>
                <w:szCs w:val="22"/>
                <w:lang w:val="it-IT"/>
              </w:rPr>
              <w:t>durata</w:t>
            </w:r>
            <w:proofErr w:type="gramEnd"/>
            <w:r>
              <w:rPr>
                <w:rFonts w:ascii="Arial" w:hAnsi="Arial" w:cs="Arial"/>
                <w:szCs w:val="22"/>
                <w:lang w:val="it-IT"/>
              </w:rPr>
              <w:t xml:space="preserve">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>numero</w:t>
            </w:r>
            <w:proofErr w:type="gramEnd"/>
            <w:r>
              <w:rPr>
                <w:rFonts w:ascii="Arial" w:hAnsi="Arial" w:cs="Arial"/>
                <w:sz w:val="20"/>
                <w:szCs w:val="22"/>
              </w:rPr>
              <w:t xml:space="preserve">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proofErr w:type="gramStart"/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</w:t>
            </w:r>
            <w:proofErr w:type="gramEnd"/>
            <w:r w:rsidR="00834F3F">
              <w:rPr>
                <w:rFonts w:ascii="Arial" w:hAnsi="Arial" w:cs="Arial"/>
                <w:sz w:val="20"/>
                <w:szCs w:val="22"/>
              </w:rPr>
              <w:t xml:space="preserve">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Funotenzeichen"/>
                <w:rFonts w:ascii="Arial" w:hAnsi="Arial" w:cs="Arial"/>
                <w:sz w:val="20"/>
                <w:szCs w:val="22"/>
              </w:rPr>
              <w:footnoteReference w:id="2"/>
            </w:r>
            <w:proofErr w:type="gramStart"/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  <w:proofErr w:type="gramEnd"/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>ubblicazione del bando di gara</w:t>
            </w:r>
            <w:proofErr w:type="gramStart"/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:</w:t>
            </w:r>
            <w:proofErr w:type="gramEnd"/>
            <w:r w:rsidR="009D418B">
              <w:rPr>
                <w:rFonts w:ascii="Arial" w:hAnsi="Arial" w:cs="Arial"/>
                <w:sz w:val="20"/>
              </w:rPr>
              <w:t xml:space="preserve">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proofErr w:type="gramStart"/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proofErr w:type="gramEnd"/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</w:t>
            </w:r>
            <w:proofErr w:type="gramStart"/>
            <w:r w:rsidR="00DF0B5F" w:rsidRPr="00DF0B5F">
              <w:rPr>
                <w:rFonts w:ascii="Arial" w:hAnsi="Arial" w:cs="Arial"/>
                <w:sz w:val="20"/>
              </w:rPr>
              <w:t>di</w:t>
            </w:r>
            <w:proofErr w:type="gramEnd"/>
            <w:r w:rsidR="00DF0B5F" w:rsidRPr="00DF0B5F">
              <w:rPr>
                <w:rFonts w:ascii="Arial" w:hAnsi="Arial" w:cs="Arial"/>
                <w:sz w:val="20"/>
              </w:rPr>
              <w:t xml:space="preserve">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</w:t>
            </w:r>
            <w:proofErr w:type="gramStart"/>
            <w:r w:rsidR="00DF0B5F" w:rsidRPr="00DF0B5F">
              <w:rPr>
                <w:rFonts w:ascii="Arial" w:hAnsi="Arial" w:cs="Arial"/>
                <w:sz w:val="20"/>
              </w:rPr>
              <w:t xml:space="preserve">38 comma </w:t>
            </w:r>
            <w:r w:rsidR="00DF0B5F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lett.c</w:t>
            </w:r>
            <w:proofErr w:type="spellEnd"/>
            <w:proofErr w:type="gramEnd"/>
            <w:r w:rsidR="00DF0B5F">
              <w:rPr>
                <w:rFonts w:ascii="Arial" w:hAnsi="Arial" w:cs="Arial"/>
                <w:sz w:val="20"/>
              </w:rPr>
              <w:t xml:space="preserve"> del D.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Lgs</w:t>
            </w:r>
            <w:proofErr w:type="spellEnd"/>
            <w:r w:rsidR="00DF0B5F">
              <w:rPr>
                <w:rFonts w:ascii="Arial" w:hAnsi="Arial" w:cs="Arial"/>
                <w:sz w:val="20"/>
              </w:rPr>
              <w:t>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nato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carica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eventuale</w:t>
            </w:r>
            <w:proofErr w:type="gramEnd"/>
            <w:r>
              <w:rPr>
                <w:rFonts w:ascii="Arial" w:hAnsi="Arial" w:cs="Arial"/>
                <w:i/>
                <w:iCs/>
                <w:sz w:val="20"/>
              </w:rPr>
              <w:t xml:space="preserve">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 xml:space="preserve">non </w:t>
      </w:r>
      <w:proofErr w:type="gramStart"/>
      <w:r w:rsidR="00A644B3">
        <w:rPr>
          <w:rFonts w:ascii="Arial" w:hAnsi="Arial" w:cs="Arial"/>
          <w:b/>
          <w:i/>
          <w:sz w:val="20"/>
        </w:rPr>
        <w:t>aventi sede</w:t>
      </w:r>
      <w:proofErr w:type="gramEnd"/>
      <w:r w:rsidR="00A644B3">
        <w:rPr>
          <w:rFonts w:ascii="Arial" w:hAnsi="Arial" w:cs="Arial"/>
          <w:b/>
          <w:i/>
          <w:sz w:val="20"/>
        </w:rPr>
        <w:t xml:space="preserve">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proofErr w:type="gramStart"/>
      <w:r w:rsidRPr="00DF0B5F">
        <w:rPr>
          <w:rFonts w:ascii="Arial" w:hAnsi="Arial" w:cs="Arial"/>
          <w:bCs/>
          <w:iCs/>
          <w:sz w:val="20"/>
        </w:rPr>
        <w:t>e</w:t>
      </w:r>
      <w:proofErr w:type="gramEnd"/>
      <w:r w:rsidRPr="00DF0B5F">
        <w:rPr>
          <w:rFonts w:ascii="Arial" w:hAnsi="Arial" w:cs="Arial"/>
          <w:bCs/>
          <w:iCs/>
          <w:sz w:val="20"/>
        </w:rPr>
        <w:t xml:space="preserve">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2F6937">
              <w:rPr>
                <w:rFonts w:ascii="Arial" w:hAnsi="Arial" w:cs="Arial"/>
                <w:i/>
                <w:iCs/>
                <w:sz w:val="20"/>
              </w:rPr>
              <w:t>nato</w:t>
            </w:r>
            <w:proofErr w:type="gramEnd"/>
            <w:r w:rsidRPr="002F6937">
              <w:rPr>
                <w:rFonts w:ascii="Arial" w:hAnsi="Arial" w:cs="Arial"/>
                <w:i/>
                <w:iCs/>
                <w:sz w:val="20"/>
              </w:rPr>
              <w:t xml:space="preserve">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2F6937">
              <w:rPr>
                <w:rFonts w:ascii="Arial" w:hAnsi="Arial" w:cs="Arial"/>
                <w:i/>
                <w:iCs/>
                <w:sz w:val="20"/>
              </w:rPr>
              <w:t>carica</w:t>
            </w:r>
            <w:proofErr w:type="gramEnd"/>
            <w:r w:rsidRPr="002F6937">
              <w:rPr>
                <w:rFonts w:ascii="Arial" w:hAnsi="Arial" w:cs="Arial"/>
                <w:i/>
                <w:iCs/>
                <w:sz w:val="20"/>
              </w:rPr>
              <w:t xml:space="preserve">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 w:rsidRPr="002F6937">
              <w:rPr>
                <w:rFonts w:ascii="Arial" w:hAnsi="Arial" w:cs="Arial"/>
                <w:i/>
                <w:iCs/>
                <w:sz w:val="20"/>
              </w:rPr>
              <w:t>eventuale</w:t>
            </w:r>
            <w:proofErr w:type="gramEnd"/>
            <w:r w:rsidRPr="002F6937">
              <w:rPr>
                <w:rFonts w:ascii="Arial" w:hAnsi="Arial" w:cs="Arial"/>
                <w:i/>
                <w:iCs/>
                <w:sz w:val="20"/>
              </w:rPr>
              <w:t xml:space="preserve">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Textkrper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 xml:space="preserve">solo per le società cooperative </w:t>
      </w:r>
      <w:proofErr w:type="gramStart"/>
      <w:r w:rsidR="00A1446A">
        <w:rPr>
          <w:rFonts w:ascii="Arial" w:hAnsi="Arial" w:cs="Arial"/>
          <w:b/>
          <w:i/>
          <w:sz w:val="20"/>
          <w:szCs w:val="20"/>
        </w:rPr>
        <w:t>ed</w:t>
      </w:r>
      <w:proofErr w:type="gramEnd"/>
      <w:r w:rsidR="00A1446A">
        <w:rPr>
          <w:rFonts w:ascii="Arial" w:hAnsi="Arial" w:cs="Arial"/>
          <w:b/>
          <w:i/>
          <w:sz w:val="20"/>
          <w:szCs w:val="20"/>
        </w:rPr>
        <w:t xml:space="preserve">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A1446A">
        <w:rPr>
          <w:rFonts w:ascii="Arial" w:hAnsi="Arial" w:cs="Arial"/>
          <w:spacing w:val="-2"/>
          <w:sz w:val="20"/>
          <w:szCs w:val="20"/>
        </w:rPr>
        <w:t>che</w:t>
      </w:r>
      <w:proofErr w:type="gramEnd"/>
      <w:r w:rsidRPr="00A1446A">
        <w:rPr>
          <w:rFonts w:ascii="Arial" w:hAnsi="Arial" w:cs="Arial"/>
          <w:spacing w:val="-2"/>
          <w:sz w:val="20"/>
          <w:szCs w:val="20"/>
        </w:rPr>
        <w:t xml:space="preserve">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Textkrper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0E00F6">
        <w:rPr>
          <w:rFonts w:ascii="Arial" w:hAnsi="Arial" w:cs="Arial"/>
          <w:spacing w:val="-2"/>
          <w:sz w:val="20"/>
          <w:szCs w:val="20"/>
        </w:rPr>
        <w:t>di</w:t>
      </w:r>
      <w:proofErr w:type="gramEnd"/>
      <w:r w:rsidRPr="000E00F6">
        <w:rPr>
          <w:rFonts w:ascii="Arial" w:hAnsi="Arial" w:cs="Arial"/>
          <w:spacing w:val="-2"/>
          <w:sz w:val="20"/>
          <w:szCs w:val="20"/>
        </w:rPr>
        <w:t xml:space="preserve">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di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Listenabsatz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B91284">
        <w:rPr>
          <w:rFonts w:ascii="Arial" w:hAnsi="Arial" w:cs="Arial"/>
          <w:b/>
          <w:sz w:val="20"/>
          <w:szCs w:val="20"/>
        </w:rPr>
        <w:t>(ai</w:t>
      </w:r>
      <w:proofErr w:type="gramEnd"/>
      <w:r w:rsidRPr="00B91284">
        <w:rPr>
          <w:rFonts w:ascii="Arial" w:hAnsi="Arial" w:cs="Arial"/>
          <w:b/>
          <w:sz w:val="20"/>
          <w:szCs w:val="20"/>
        </w:rPr>
        <w:t xml:space="preserve"> sensi del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 163/06 art.38, c.1,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lett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>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B91284">
        <w:rPr>
          <w:rFonts w:ascii="Arial" w:hAnsi="Arial" w:cs="Arial"/>
          <w:b/>
          <w:sz w:val="20"/>
          <w:szCs w:val="20"/>
        </w:rPr>
        <w:t>(ai</w:t>
      </w:r>
      <w:proofErr w:type="gramEnd"/>
      <w:r w:rsidRPr="00B91284">
        <w:rPr>
          <w:rFonts w:ascii="Arial" w:hAnsi="Arial" w:cs="Arial"/>
          <w:b/>
          <w:sz w:val="20"/>
          <w:szCs w:val="20"/>
        </w:rPr>
        <w:t xml:space="preserve"> sensi del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 163/06 art.38, c.1,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lett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</w:t>
      </w:r>
      <w:proofErr w:type="spellStart"/>
      <w:r w:rsidRPr="00B91284">
        <w:rPr>
          <w:rFonts w:ascii="Arial" w:hAnsi="Arial" w:cs="Arial"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 159/2011) che nei propri confronti non sono state applicate le misure di prevenzione di cui all’art. 6 del D. </w:t>
      </w:r>
      <w:proofErr w:type="spellStart"/>
      <w:r w:rsidRPr="00B91284">
        <w:rPr>
          <w:rFonts w:ascii="Arial" w:hAnsi="Arial" w:cs="Arial"/>
          <w:sz w:val="20"/>
          <w:szCs w:val="20"/>
        </w:rPr>
        <w:t>Lgs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. n. 159 del 2011, non è pendente procedimento per l’applicazione delle stesse, non ricorre alcuna delle cause ostative previste dall’articolo </w:t>
      </w:r>
      <w:proofErr w:type="gramStart"/>
      <w:r w:rsidRPr="00B91284">
        <w:rPr>
          <w:rFonts w:ascii="Arial" w:hAnsi="Arial" w:cs="Arial"/>
          <w:sz w:val="20"/>
          <w:szCs w:val="20"/>
        </w:rPr>
        <w:t>67</w:t>
      </w:r>
      <w:proofErr w:type="gramEnd"/>
      <w:r w:rsidRPr="00B91284">
        <w:rPr>
          <w:rFonts w:ascii="Arial" w:hAnsi="Arial" w:cs="Arial"/>
          <w:sz w:val="20"/>
          <w:szCs w:val="20"/>
        </w:rPr>
        <w:t xml:space="preserve"> del medesimo decreto, e che non sono state estese nei propri confronti, negli ultimi 5 anni, gli effetti di una delle medesime misure di prevenzione di cui all’art. 6 del D. </w:t>
      </w:r>
      <w:proofErr w:type="spellStart"/>
      <w:r w:rsidRPr="00B91284">
        <w:rPr>
          <w:rFonts w:ascii="Arial" w:hAnsi="Arial" w:cs="Arial"/>
          <w:sz w:val="20"/>
          <w:szCs w:val="20"/>
        </w:rPr>
        <w:t>Lgs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. n. 159 del 2011 </w:t>
      </w:r>
      <w:proofErr w:type="gramStart"/>
      <w:r w:rsidRPr="00B91284">
        <w:rPr>
          <w:rFonts w:ascii="Arial" w:hAnsi="Arial" w:cs="Arial"/>
          <w:sz w:val="20"/>
          <w:szCs w:val="20"/>
        </w:rPr>
        <w:t>irrogate</w:t>
      </w:r>
      <w:proofErr w:type="gramEnd"/>
      <w:r w:rsidRPr="00B91284">
        <w:rPr>
          <w:rFonts w:ascii="Arial" w:hAnsi="Arial" w:cs="Arial"/>
          <w:sz w:val="20"/>
          <w:szCs w:val="20"/>
        </w:rPr>
        <w:t xml:space="preserve">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581DEF">
        <w:rPr>
          <w:rFonts w:ascii="Arial" w:hAnsi="Arial" w:cs="Arial"/>
        </w:rPr>
      </w:r>
      <w:r w:rsidR="00581DEF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A438DE">
        <w:rPr>
          <w:rFonts w:ascii="Arial" w:hAnsi="Arial" w:cs="Arial"/>
          <w:sz w:val="20"/>
          <w:szCs w:val="20"/>
        </w:rPr>
        <w:t>che</w:t>
      </w:r>
      <w:proofErr w:type="gramEnd"/>
      <w:r w:rsidR="00A438DE">
        <w:rPr>
          <w:rFonts w:ascii="Arial" w:hAnsi="Arial" w:cs="Arial"/>
          <w:sz w:val="20"/>
          <w:szCs w:val="20"/>
        </w:rPr>
        <w:t xml:space="preserve">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581DEF">
        <w:rPr>
          <w:rFonts w:ascii="Arial" w:hAnsi="Arial" w:cs="Arial"/>
        </w:rPr>
      </w:r>
      <w:r w:rsidR="00581DEF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E00F6" w:rsidRPr="000E00F6">
        <w:rPr>
          <w:rFonts w:ascii="Arial" w:hAnsi="Arial" w:cs="Arial"/>
          <w:sz w:val="20"/>
          <w:szCs w:val="20"/>
        </w:rPr>
        <w:t>che</w:t>
      </w:r>
      <w:proofErr w:type="gramEnd"/>
      <w:r w:rsidR="000E00F6" w:rsidRPr="000E00F6">
        <w:rPr>
          <w:rFonts w:ascii="Arial" w:hAnsi="Arial" w:cs="Arial"/>
          <w:sz w:val="20"/>
          <w:szCs w:val="20"/>
        </w:rPr>
        <w:t xml:space="preserve">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>odice di procedura penale</w:t>
      </w:r>
      <w:proofErr w:type="gramStart"/>
      <w:r w:rsidR="00373E8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:</w:t>
      </w:r>
      <w:proofErr w:type="gramEnd"/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tipo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pena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0E00F6">
        <w:rPr>
          <w:rFonts w:ascii="Arial" w:hAnsi="Arial" w:cs="Arial"/>
          <w:sz w:val="20"/>
          <w:szCs w:val="20"/>
        </w:rPr>
        <w:t>data</w:t>
      </w:r>
      <w:proofErr w:type="gramEnd"/>
      <w:r w:rsidRPr="000E00F6">
        <w:rPr>
          <w:rFonts w:ascii="Arial" w:hAnsi="Arial" w:cs="Arial"/>
          <w:sz w:val="20"/>
          <w:szCs w:val="20"/>
        </w:rPr>
        <w:t xml:space="preserve">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526FB1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526FB1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interdittiva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9 comma 2 lettera c) del </w:t>
      </w:r>
      <w:proofErr w:type="spellStart"/>
      <w:proofErr w:type="gramStart"/>
      <w:r w:rsidR="000E00F6" w:rsidRPr="000E00F6">
        <w:rPr>
          <w:rFonts w:ascii="Arial" w:hAnsi="Arial" w:cs="Arial"/>
          <w:spacing w:val="-2"/>
          <w:sz w:val="20"/>
          <w:szCs w:val="20"/>
        </w:rPr>
        <w:t>d.lgs</w:t>
      </w:r>
      <w:proofErr w:type="spellEnd"/>
      <w:proofErr w:type="gram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8.6.2001 n. 231, o altra sanzione che comporta il divieto di contrarre con la pubblica amministrazione, compresi i provvedimenti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interdittivi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36-bis, comma </w:t>
      </w:r>
      <w:proofErr w:type="gramStart"/>
      <w:r w:rsidR="000E00F6" w:rsidRPr="000E00F6">
        <w:rPr>
          <w:rFonts w:ascii="Arial" w:hAnsi="Arial" w:cs="Arial"/>
          <w:spacing w:val="-2"/>
          <w:sz w:val="20"/>
          <w:szCs w:val="20"/>
        </w:rPr>
        <w:t>1</w:t>
      </w:r>
      <w:proofErr w:type="gram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Listenabsatz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581DEF">
        <w:rPr>
          <w:rFonts w:ascii="Arial" w:hAnsi="Arial" w:cs="Arial"/>
        </w:rPr>
      </w:r>
      <w:r w:rsidR="00581DEF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non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581DEF">
        <w:rPr>
          <w:rFonts w:ascii="Arial" w:hAnsi="Arial" w:cs="Arial"/>
        </w:rPr>
      </w:r>
      <w:r w:rsidR="00581DEF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581DEF">
        <w:rPr>
          <w:rFonts w:ascii="Arial" w:hAnsi="Arial" w:cs="Arial"/>
        </w:rPr>
      </w:r>
      <w:r w:rsidR="00581DEF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920E0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6920E0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proofErr w:type="gramStart"/>
      <w:r w:rsidRPr="001D01C2">
        <w:rPr>
          <w:rFonts w:ascii="Arial" w:hAnsi="Arial" w:cs="Arial"/>
          <w:b/>
          <w:i/>
          <w:sz w:val="20"/>
          <w:szCs w:val="20"/>
        </w:rPr>
        <w:t>(ai</w:t>
      </w:r>
      <w:proofErr w:type="gramEnd"/>
      <w:r w:rsidRPr="001D01C2">
        <w:rPr>
          <w:rFonts w:ascii="Arial" w:hAnsi="Arial" w:cs="Arial"/>
          <w:b/>
          <w:i/>
          <w:sz w:val="20"/>
          <w:szCs w:val="20"/>
        </w:rPr>
        <w:t xml:space="preserve">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Textkrper-Zeileneinzug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581DEF">
        <w:rPr>
          <w:rFonts w:ascii="Arial" w:hAnsi="Arial" w:cs="Arial"/>
        </w:rPr>
      </w:r>
      <w:r w:rsidR="00581DEF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581DEF">
        <w:rPr>
          <w:rFonts w:ascii="Arial" w:hAnsi="Arial" w:cs="Arial"/>
        </w:rPr>
      </w:r>
      <w:r w:rsidR="00581DEF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581DEF">
        <w:rPr>
          <w:rFonts w:ascii="Arial" w:hAnsi="Arial" w:cs="Arial"/>
        </w:rPr>
      </w:r>
      <w:r w:rsidR="00581DEF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 xml:space="preserve">gli operatori economici </w:t>
      </w:r>
      <w:proofErr w:type="gramStart"/>
      <w:r w:rsidR="00710F35">
        <w:rPr>
          <w:rFonts w:ascii="Arial" w:hAnsi="Arial" w:cs="Arial"/>
          <w:b/>
          <w:sz w:val="20"/>
          <w:szCs w:val="20"/>
        </w:rPr>
        <w:t>aventi sede</w:t>
      </w:r>
      <w:proofErr w:type="gramEnd"/>
      <w:r w:rsidR="00710F35">
        <w:rPr>
          <w:rFonts w:ascii="Arial" w:hAnsi="Arial" w:cs="Arial"/>
          <w:b/>
          <w:sz w:val="20"/>
          <w:szCs w:val="20"/>
        </w:rPr>
        <w:t xml:space="preserve">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B3EBF">
        <w:rPr>
          <w:rFonts w:ascii="Arial" w:hAnsi="Arial" w:cs="Arial"/>
          <w:sz w:val="20"/>
          <w:szCs w:val="20"/>
        </w:rPr>
        <w:t>i</w:t>
      </w:r>
      <w:proofErr w:type="gramEnd"/>
      <w:r w:rsidRPr="005B3EBF">
        <w:rPr>
          <w:rFonts w:ascii="Arial" w:hAnsi="Arial" w:cs="Arial"/>
          <w:sz w:val="20"/>
          <w:szCs w:val="20"/>
        </w:rPr>
        <w:t xml:space="preserve">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>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impresa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proofErr w:type="gramEnd"/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gestione separata – committente /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associante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 xml:space="preserve">gestione separata – titolare di reddito di lavoro autonomo di arte 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professione</w:t>
            </w:r>
            <w:proofErr w:type="gramEnd"/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da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INAIL – </w:t>
            </w:r>
            <w:proofErr w:type="gramStart"/>
            <w:r w:rsidRPr="007B73DB">
              <w:rPr>
                <w:rFonts w:ascii="Arial" w:hAnsi="Arial" w:cs="Arial"/>
                <w:bCs/>
                <w:sz w:val="20"/>
                <w:szCs w:val="20"/>
              </w:rPr>
              <w:t>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</w:t>
            </w:r>
            <w:proofErr w:type="gramEnd"/>
            <w:r w:rsidR="007F53E2">
              <w:rPr>
                <w:rFonts w:ascii="Arial" w:hAnsi="Arial" w:cs="Arial"/>
                <w:bCs/>
                <w:sz w:val="20"/>
                <w:szCs w:val="20"/>
              </w:rPr>
              <w:t xml:space="preserve">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35360A">
        <w:rPr>
          <w:rFonts w:ascii="Arial" w:hAnsi="Arial" w:cs="Arial"/>
          <w:sz w:val="20"/>
          <w:szCs w:val="20"/>
        </w:rPr>
        <w:t>di</w:t>
      </w:r>
      <w:proofErr w:type="gramEnd"/>
      <w:r w:rsidRPr="0035360A">
        <w:rPr>
          <w:rFonts w:ascii="Arial" w:hAnsi="Arial" w:cs="Arial"/>
          <w:sz w:val="20"/>
          <w:szCs w:val="20"/>
        </w:rPr>
        <w:t xml:space="preserve">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0"/>
          <w:szCs w:val="20"/>
        </w:rPr>
        <w:t>di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27986">
        <w:rPr>
          <w:rFonts w:ascii="Arial" w:hAnsi="Arial" w:cs="Arial"/>
          <w:sz w:val="20"/>
          <w:szCs w:val="20"/>
        </w:rPr>
        <w:t>di</w:t>
      </w:r>
      <w:proofErr w:type="gramEnd"/>
      <w:r w:rsidRPr="00227986">
        <w:rPr>
          <w:rFonts w:ascii="Arial" w:hAnsi="Arial" w:cs="Arial"/>
          <w:sz w:val="20"/>
          <w:szCs w:val="20"/>
        </w:rPr>
        <w:t xml:space="preserve">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EA32FE">
        <w:rPr>
          <w:rFonts w:ascii="Arial" w:hAnsi="Arial" w:cs="Arial"/>
          <w:sz w:val="20"/>
          <w:szCs w:val="20"/>
        </w:rPr>
        <w:t>di</w:t>
      </w:r>
      <w:proofErr w:type="gramEnd"/>
      <w:r w:rsidRPr="00EA32FE">
        <w:rPr>
          <w:rFonts w:ascii="Arial" w:hAnsi="Arial" w:cs="Arial"/>
          <w:sz w:val="20"/>
          <w:szCs w:val="20"/>
        </w:rPr>
        <w:t xml:space="preserve">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710F35" w:rsidRPr="00EA32FE" w:rsidRDefault="00710F35" w:rsidP="00710F35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 xml:space="preserve">infine </w:t>
      </w:r>
      <w:proofErr w:type="gramStart"/>
      <w:r w:rsidR="003A32A6">
        <w:rPr>
          <w:rFonts w:ascii="Arial" w:hAnsi="Arial" w:cs="Arial"/>
          <w:b/>
          <w:bCs/>
          <w:lang w:val="it-IT"/>
        </w:rPr>
        <w:t>relativamente ai</w:t>
      </w:r>
      <w:proofErr w:type="gramEnd"/>
      <w:r w:rsidR="003A32A6">
        <w:rPr>
          <w:rFonts w:ascii="Arial" w:hAnsi="Arial" w:cs="Arial"/>
          <w:b/>
          <w:bCs/>
          <w:lang w:val="it-IT"/>
        </w:rPr>
        <w:t xml:space="preserve">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9F2666" w:rsidRDefault="000A0473" w:rsidP="000A0473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671680" w:rsidRPr="00671680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di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 essere in possesso dei requisiti indicati nella sezione A all’art.</w:t>
      </w:r>
      <w:r w:rsidR="006D5AA3">
        <w:rPr>
          <w:rFonts w:ascii="Arial" w:hAnsi="Arial" w:cs="Arial"/>
          <w:b/>
          <w:i/>
          <w:sz w:val="20"/>
          <w:szCs w:val="20"/>
        </w:rPr>
        <w:t xml:space="preserve"> </w:t>
      </w:r>
      <w:r w:rsidR="00581DEF">
        <w:rPr>
          <w:rFonts w:ascii="Arial" w:hAnsi="Arial" w:cs="Arial"/>
          <w:b/>
          <w:i/>
          <w:sz w:val="20"/>
          <w:szCs w:val="20"/>
        </w:rPr>
        <w:t>8</w:t>
      </w:r>
      <w:bookmarkStart w:id="0" w:name="_GoBack"/>
      <w:bookmarkEnd w:id="0"/>
      <w:r w:rsidR="00671680">
        <w:rPr>
          <w:rFonts w:ascii="Arial" w:hAnsi="Arial" w:cs="Arial"/>
          <w:b/>
          <w:i/>
          <w:sz w:val="20"/>
          <w:szCs w:val="20"/>
        </w:rPr>
        <w:t>;</w:t>
      </w:r>
    </w:p>
    <w:p w:rsidR="00671680" w:rsidRPr="00671680" w:rsidRDefault="00671680" w:rsidP="00671680">
      <w:pPr>
        <w:tabs>
          <w:tab w:val="left" w:pos="0"/>
        </w:tabs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317772" w:rsidRPr="0092272C" w:rsidRDefault="00317772" w:rsidP="00317772">
      <w:pPr>
        <w:tabs>
          <w:tab w:val="left" w:pos="0"/>
        </w:tabs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B965A7" w:rsidRPr="00D90F39" w:rsidRDefault="00B965A7" w:rsidP="00840C42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965A7" w:rsidRPr="00B965A7" w:rsidRDefault="00B965A7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24ADA" w:rsidRPr="00024ADA" w:rsidRDefault="00024ADA" w:rsidP="00671680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693726" w:rsidRPr="00B30F6B" w:rsidRDefault="00693726" w:rsidP="00024AD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trike/>
          <w:sz w:val="20"/>
          <w:szCs w:val="20"/>
        </w:rPr>
      </w:pPr>
    </w:p>
    <w:p w:rsidR="002A18AA" w:rsidRPr="008C0FAD" w:rsidRDefault="002A18AA" w:rsidP="002A18AA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8C0FAD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8C0FAD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8C0FAD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8C0FAD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8C0FAD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C34779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C34779">
        <w:rPr>
          <w:rFonts w:ascii="Arial" w:hAnsi="Arial" w:cs="Arial"/>
          <w:i/>
          <w:sz w:val="24"/>
          <w:lang w:val="it-IT"/>
        </w:rPr>
        <w:t>DATA</w:t>
      </w:r>
      <w:proofErr w:type="gramStart"/>
      <w:r w:rsidRPr="00C34779">
        <w:rPr>
          <w:rFonts w:ascii="Arial" w:hAnsi="Arial" w:cs="Arial"/>
          <w:i/>
          <w:sz w:val="24"/>
          <w:lang w:val="it-IT"/>
        </w:rPr>
        <w:t xml:space="preserve">                                                    </w:t>
      </w:r>
      <w:proofErr w:type="gramEnd"/>
      <w:r w:rsidRPr="00C34779">
        <w:rPr>
          <w:rFonts w:ascii="Arial" w:hAnsi="Arial" w:cs="Arial"/>
          <w:i/>
          <w:sz w:val="24"/>
          <w:lang w:val="it-IT"/>
        </w:rPr>
        <w:t>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</w:t>
      </w:r>
      <w:proofErr w:type="gramStart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di </w:t>
      </w:r>
      <w:proofErr w:type="gramEnd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C74211" w:rsidRDefault="006A726C" w:rsidP="00A1763E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</w:t>
      </w:r>
      <w:r w:rsidR="00D20E1B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dell’ammissione sia allegato </w:t>
      </w:r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l’originale </w:t>
      </w:r>
      <w:proofErr w:type="gramStart"/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>od</w:t>
      </w:r>
      <w:proofErr w:type="gramEnd"/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una copia autentica della procura.</w:t>
      </w:r>
    </w:p>
    <w:p w:rsidR="00047951" w:rsidRPr="00C74211" w:rsidRDefault="00EA32FE" w:rsidP="0004795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highlight w:val="yellow"/>
          <w:lang w:val="it-IT"/>
        </w:rPr>
      </w:pPr>
      <w:r w:rsidRPr="00C74211">
        <w:rPr>
          <w:rFonts w:ascii="Arial" w:hAnsi="Arial" w:cs="Arial"/>
          <w:b/>
          <w:i/>
          <w:sz w:val="24"/>
          <w:szCs w:val="24"/>
          <w:u w:val="single"/>
          <w:lang w:val="it-IT"/>
        </w:rPr>
        <w:t>3.</w:t>
      </w:r>
      <w:r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Nel caso in cui le presenti </w:t>
      </w:r>
      <w:r w:rsidR="004627BC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627BC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ichiarazioni </w:t>
      </w:r>
      <w:proofErr w:type="gramStart"/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>vengano</w:t>
      </w:r>
      <w:proofErr w:type="gramEnd"/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predisposte direttamente dal concorrente senza utilizzare il modello predisposto dalla Stazione Appaltante, il documento dovrà comunque contenere tutte le dichiarazioni qui previste. </w:t>
      </w:r>
    </w:p>
    <w:sectPr w:rsidR="00047951" w:rsidRPr="00C74211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0F" w:rsidRDefault="00DF370F">
      <w:r>
        <w:separator/>
      </w:r>
    </w:p>
  </w:endnote>
  <w:endnote w:type="continuationSeparator" w:id="0">
    <w:p w:rsidR="00DF370F" w:rsidRDefault="00DF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44C82" w:rsidRDefault="00044C8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81DEF">
      <w:rPr>
        <w:rStyle w:val="Seitenzahl"/>
        <w:noProof/>
      </w:rPr>
      <w:t>6</w:t>
    </w:r>
    <w:r>
      <w:rPr>
        <w:rStyle w:val="Seitenzahl"/>
      </w:rPr>
      <w:fldChar w:fldCharType="end"/>
    </w:r>
  </w:p>
  <w:p w:rsidR="00044C82" w:rsidRPr="00965EF9" w:rsidRDefault="00044C8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0F" w:rsidRDefault="00DF370F">
      <w:r>
        <w:separator/>
      </w:r>
    </w:p>
  </w:footnote>
  <w:footnote w:type="continuationSeparator" w:id="0">
    <w:p w:rsidR="00DF370F" w:rsidRDefault="00DF370F">
      <w:r>
        <w:continuationSeparator/>
      </w:r>
    </w:p>
  </w:footnote>
  <w:footnote w:id="1">
    <w:p w:rsidR="00044C82" w:rsidRPr="00F000E3" w:rsidRDefault="00044C82" w:rsidP="00821AF5">
      <w:pPr>
        <w:pStyle w:val="Funotentext"/>
        <w:rPr>
          <w:rFonts w:ascii="Arial" w:hAnsi="Arial" w:cs="Arial"/>
          <w:sz w:val="14"/>
          <w:szCs w:val="14"/>
        </w:rPr>
      </w:pPr>
      <w:r w:rsidRPr="003B78FA"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Funotentext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AB6F3B" w:rsidRDefault="00044C82" w:rsidP="00AB6F3B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Funotenzeichen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 xml:space="preserve">Selezionare con attenzione solo una delle due </w:t>
      </w:r>
      <w:proofErr w:type="gramStart"/>
      <w:r w:rsidRPr="00AB6F3B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AB6F3B">
        <w:rPr>
          <w:rFonts w:asciiTheme="minorHAnsi" w:hAnsiTheme="minorHAnsi" w:cs="Arial"/>
          <w:sz w:val="16"/>
          <w:szCs w:val="16"/>
        </w:rPr>
        <w:t>; qualora sia selezionata la seconda opzione indicare i provvedimenti fornendo le informazioni richieste</w:t>
      </w:r>
      <w:r>
        <w:rPr>
          <w:rFonts w:asciiTheme="minorHAnsi" w:hAnsiTheme="minorHAnsi" w:cs="Arial"/>
          <w:sz w:val="16"/>
          <w:szCs w:val="16"/>
        </w:rPr>
        <w:t>.</w:t>
      </w:r>
    </w:p>
    <w:p w:rsidR="00044C82" w:rsidRDefault="00044C82">
      <w:pPr>
        <w:pStyle w:val="Funotentext"/>
      </w:pPr>
    </w:p>
  </w:footnote>
  <w:footnote w:id="4">
    <w:p w:rsidR="00044C82" w:rsidRPr="00EE51F3" w:rsidRDefault="00044C82">
      <w:pPr>
        <w:pStyle w:val="Funotentext"/>
        <w:rPr>
          <w:rFonts w:asciiTheme="minorHAnsi" w:hAnsiTheme="minorHAnsi" w:cs="Arial"/>
          <w:sz w:val="16"/>
          <w:szCs w:val="16"/>
        </w:rPr>
      </w:pPr>
      <w:r w:rsidRPr="00EE51F3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EE51F3">
        <w:rPr>
          <w:rFonts w:asciiTheme="minorHAnsi" w:hAnsiTheme="minorHAnsi" w:cs="Arial"/>
          <w:sz w:val="16"/>
          <w:szCs w:val="16"/>
        </w:rPr>
        <w:t xml:space="preserve">  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</w:t>
      </w:r>
      <w:proofErr w:type="gramStart"/>
      <w:r w:rsidRPr="00EE51F3">
        <w:rPr>
          <w:rFonts w:asciiTheme="minorHAnsi" w:hAnsiTheme="minorHAnsi" w:cs="Arial"/>
          <w:sz w:val="16"/>
          <w:szCs w:val="16"/>
        </w:rPr>
        <w:t>opzioni</w:t>
      </w:r>
      <w:proofErr w:type="gramEnd"/>
      <w:r>
        <w:rPr>
          <w:rFonts w:asciiTheme="minorHAnsi" w:hAnsiTheme="minorHAnsi" w:cs="Arial"/>
          <w:sz w:val="16"/>
          <w:szCs w:val="16"/>
        </w:rPr>
        <w:t>.</w:t>
      </w:r>
    </w:p>
  </w:footnote>
  <w:footnote w:id="5">
    <w:p w:rsidR="00044C82" w:rsidRDefault="00044C8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EE51F3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</w:t>
      </w:r>
      <w:proofErr w:type="gramStart"/>
      <w:r w:rsidRPr="00EE51F3">
        <w:rPr>
          <w:rFonts w:asciiTheme="minorHAnsi" w:hAnsiTheme="minorHAnsi" w:cs="Arial"/>
          <w:sz w:val="16"/>
          <w:szCs w:val="16"/>
        </w:rPr>
        <w:t>opzioni</w:t>
      </w:r>
      <w:proofErr w:type="gramEnd"/>
      <w:r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8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1"/>
  </w:num>
  <w:num w:numId="5">
    <w:abstractNumId w:val="10"/>
  </w:num>
  <w:num w:numId="6">
    <w:abstractNumId w:val="26"/>
  </w:num>
  <w:num w:numId="7">
    <w:abstractNumId w:val="3"/>
  </w:num>
  <w:num w:numId="8">
    <w:abstractNumId w:val="5"/>
  </w:num>
  <w:num w:numId="9">
    <w:abstractNumId w:val="16"/>
  </w:num>
  <w:num w:numId="10">
    <w:abstractNumId w:val="4"/>
  </w:num>
  <w:num w:numId="11">
    <w:abstractNumId w:val="7"/>
  </w:num>
  <w:num w:numId="12">
    <w:abstractNumId w:val="22"/>
  </w:num>
  <w:num w:numId="13">
    <w:abstractNumId w:val="25"/>
  </w:num>
  <w:num w:numId="14">
    <w:abstractNumId w:val="20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7"/>
  </w:num>
  <w:num w:numId="20">
    <w:abstractNumId w:val="12"/>
  </w:num>
  <w:num w:numId="21">
    <w:abstractNumId w:val="24"/>
  </w:num>
  <w:num w:numId="22">
    <w:abstractNumId w:val="15"/>
  </w:num>
  <w:num w:numId="23">
    <w:abstractNumId w:val="18"/>
  </w:num>
  <w:num w:numId="24">
    <w:abstractNumId w:val="29"/>
  </w:num>
  <w:num w:numId="2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9"/>
  </w:num>
  <w:num w:numId="29">
    <w:abstractNumId w:val="14"/>
  </w:num>
  <w:num w:numId="30">
    <w:abstractNumId w:val="28"/>
  </w:num>
  <w:num w:numId="31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059E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B5019"/>
    <w:rsid w:val="000C0901"/>
    <w:rsid w:val="000C0AD2"/>
    <w:rsid w:val="000C1FA7"/>
    <w:rsid w:val="000C22B7"/>
    <w:rsid w:val="000C400A"/>
    <w:rsid w:val="000C572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CA5"/>
    <w:rsid w:val="00306CC2"/>
    <w:rsid w:val="00307E19"/>
    <w:rsid w:val="00316F91"/>
    <w:rsid w:val="00317772"/>
    <w:rsid w:val="00320A3C"/>
    <w:rsid w:val="0033209B"/>
    <w:rsid w:val="00336C99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1DEF"/>
    <w:rsid w:val="00581E69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1680"/>
    <w:rsid w:val="00674F96"/>
    <w:rsid w:val="0067776B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AA3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B3263"/>
    <w:rsid w:val="007B4287"/>
    <w:rsid w:val="007B73DB"/>
    <w:rsid w:val="007C5137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3D72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  <w:lang w:val="it-IT" w:eastAsia="it-IT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 w:eastAsia="it-IT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B6F3B"/>
  </w:style>
  <w:style w:type="character" w:styleId="Kommentarzeichen">
    <w:name w:val="annotation reference"/>
    <w:basedOn w:val="Absatz-Standardschriftart"/>
    <w:uiPriority w:val="99"/>
    <w:semiHidden/>
    <w:unhideWhenUsed/>
    <w:rsid w:val="009379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79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79F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79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79F5"/>
    <w:rPr>
      <w:b/>
      <w:bCs/>
    </w:rPr>
  </w:style>
  <w:style w:type="paragraph" w:customStyle="1" w:styleId="usoboll1">
    <w:name w:val="usoboll1"/>
    <w:basedOn w:val="Standard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6753A-D9E2-4F7E-9E3B-8F4556DF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2383</Words>
  <Characters>15014</Characters>
  <Application>Microsoft Office Word</Application>
  <DocSecurity>0</DocSecurity>
  <Lines>125</Lines>
  <Paragraphs>34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17363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26</cp:revision>
  <cp:lastPrinted>2013-09-23T06:32:00Z</cp:lastPrinted>
  <dcterms:created xsi:type="dcterms:W3CDTF">2013-05-09T13:57:00Z</dcterms:created>
  <dcterms:modified xsi:type="dcterms:W3CDTF">2013-11-29T12:15:00Z</dcterms:modified>
</cp:coreProperties>
</file>