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c)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AP2</w:t>
      </w:r>
      <w:r w:rsidR="008A64F5">
        <w:rPr>
          <w:rFonts w:ascii="Arial" w:hAnsi="Arial" w:cs="Arial"/>
          <w:b/>
          <w:iCs/>
          <w:sz w:val="20"/>
          <w:szCs w:val="20"/>
        </w:rPr>
        <w:t>78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 w:rsidRPr="000051C0">
        <w:rPr>
          <w:rFonts w:ascii="Arial" w:hAnsi="Arial" w:cs="Arial"/>
          <w:b/>
          <w:iCs/>
          <w:sz w:val="20"/>
          <w:szCs w:val="20"/>
        </w:rPr>
        <w:t>–</w:t>
      </w:r>
      <w:r w:rsidR="00F23953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8A64F5" w:rsidRPr="008A64F5">
        <w:rPr>
          <w:rFonts w:ascii="Arial" w:hAnsi="Arial" w:cs="Arial"/>
          <w:b/>
          <w:iCs/>
          <w:sz w:val="20"/>
          <w:szCs w:val="20"/>
        </w:rPr>
        <w:t>M</w:t>
      </w:r>
      <w:r w:rsidR="008A64F5">
        <w:rPr>
          <w:rFonts w:ascii="Arial" w:hAnsi="Arial" w:cs="Arial"/>
          <w:b/>
          <w:iCs/>
          <w:sz w:val="20"/>
          <w:szCs w:val="20"/>
        </w:rPr>
        <w:t xml:space="preserve">anutenzione impianti elettrici delle </w:t>
      </w:r>
      <w:r w:rsidR="008A64F5" w:rsidRPr="008A64F5">
        <w:rPr>
          <w:rFonts w:ascii="Arial" w:hAnsi="Arial" w:cs="Arial"/>
          <w:b/>
          <w:iCs/>
          <w:sz w:val="20"/>
          <w:szCs w:val="20"/>
        </w:rPr>
        <w:t>sedi in Italia</w:t>
      </w:r>
      <w:r w:rsidR="00F20147">
        <w:rPr>
          <w:rFonts w:ascii="Arial" w:hAnsi="Arial" w:cs="Arial"/>
          <w:b/>
          <w:iCs/>
          <w:sz w:val="20"/>
          <w:szCs w:val="20"/>
        </w:rPr>
        <w:t>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</w:t>
      </w:r>
      <w:r w:rsidR="007D0015">
        <w:rPr>
          <w:rFonts w:ascii="Arial" w:hAnsi="Arial" w:cs="Arial"/>
          <w:b/>
          <w:sz w:val="20"/>
          <w:szCs w:val="20"/>
        </w:rPr>
        <w:t xml:space="preserve"> C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322DD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 xml:space="preserve">dei </w:t>
      </w:r>
      <w:r w:rsidR="00FE448C">
        <w:rPr>
          <w:rFonts w:ascii="Arial" w:hAnsi="Arial" w:cs="Arial"/>
          <w:sz w:val="20"/>
          <w:szCs w:val="20"/>
        </w:rPr>
        <w:t>lavori</w:t>
      </w:r>
      <w:r w:rsidRPr="000645CF">
        <w:rPr>
          <w:rFonts w:ascii="Arial" w:hAnsi="Arial" w:cs="Arial"/>
          <w:sz w:val="20"/>
          <w:szCs w:val="20"/>
        </w:rPr>
        <w:t xml:space="preserve">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</w:t>
      </w:r>
      <w:r w:rsidR="00FE448C">
        <w:rPr>
          <w:rFonts w:ascii="Arial" w:hAnsi="Arial" w:cs="Arial"/>
          <w:sz w:val="20"/>
          <w:szCs w:val="20"/>
        </w:rPr>
        <w:t>lavori</w:t>
      </w:r>
      <w:r w:rsidRPr="000645CF">
        <w:rPr>
          <w:rFonts w:ascii="Arial" w:hAnsi="Arial" w:cs="Arial"/>
          <w:sz w:val="20"/>
          <w:szCs w:val="20"/>
        </w:rPr>
        <w:t xml:space="preserve"> in oggetto</w:t>
      </w:r>
      <w:r>
        <w:rPr>
          <w:rFonts w:ascii="Arial" w:hAnsi="Arial" w:cs="Arial"/>
          <w:sz w:val="20"/>
          <w:szCs w:val="20"/>
        </w:rPr>
        <w:t>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</w:t>
      </w:r>
      <w:r w:rsidRPr="00583843">
        <w:rPr>
          <w:rFonts w:ascii="Arial" w:hAnsi="Arial" w:cs="Arial"/>
          <w:sz w:val="18"/>
          <w:szCs w:val="18"/>
          <w:lang w:val="it-IT"/>
        </w:rPr>
        <w:lastRenderedPageBreak/>
        <w:t xml:space="preserve">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760E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0E5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22DD9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48C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369EE-09C4-4E65-9619-0E4BA561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4035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67</cp:revision>
  <cp:lastPrinted>2013-11-07T13:35:00Z</cp:lastPrinted>
  <dcterms:created xsi:type="dcterms:W3CDTF">2013-05-09T13:57:00Z</dcterms:created>
  <dcterms:modified xsi:type="dcterms:W3CDTF">2017-10-24T14:37:00Z</dcterms:modified>
</cp:coreProperties>
</file>